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8E" w:rsidRPr="0078188E" w:rsidRDefault="0020392E" w:rsidP="0078188E">
      <w:pPr>
        <w:spacing w:line="360" w:lineRule="exact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78188E">
        <w:rPr>
          <w:rFonts w:asciiTheme="minorEastAsia" w:eastAsiaTheme="minorEastAsia" w:hAnsiTheme="minorEastAsia" w:hint="eastAsia"/>
          <w:kern w:val="0"/>
          <w:szCs w:val="21"/>
          <w:lang w:eastAsia="zh-TW"/>
        </w:rPr>
        <w:t>平成</w:t>
      </w:r>
      <w:r w:rsidR="00875776" w:rsidRPr="0078188E">
        <w:rPr>
          <w:rFonts w:asciiTheme="minorEastAsia" w:eastAsiaTheme="minorEastAsia" w:hAnsiTheme="minorEastAsia" w:hint="eastAsia"/>
          <w:kern w:val="0"/>
          <w:szCs w:val="21"/>
        </w:rPr>
        <w:t>３０</w:t>
      </w:r>
      <w:r w:rsidRPr="0078188E">
        <w:rPr>
          <w:rFonts w:asciiTheme="minorEastAsia" w:eastAsiaTheme="minorEastAsia" w:hAnsiTheme="minorEastAsia" w:hint="eastAsia"/>
          <w:kern w:val="0"/>
          <w:szCs w:val="21"/>
          <w:lang w:eastAsia="zh-TW"/>
        </w:rPr>
        <w:t>年度　関東学生柔道体重別選手権大会（男子</w:t>
      </w:r>
      <w:r w:rsidR="00875776" w:rsidRPr="0078188E">
        <w:rPr>
          <w:rFonts w:asciiTheme="minorEastAsia" w:eastAsiaTheme="minorEastAsia" w:hAnsiTheme="minorEastAsia" w:hint="eastAsia"/>
          <w:kern w:val="0"/>
          <w:szCs w:val="21"/>
        </w:rPr>
        <w:t>５７回</w:t>
      </w:r>
      <w:r w:rsidRPr="0078188E">
        <w:rPr>
          <w:rFonts w:asciiTheme="minorEastAsia" w:eastAsiaTheme="minorEastAsia" w:hAnsiTheme="minorEastAsia" w:hint="eastAsia"/>
          <w:kern w:val="0"/>
          <w:szCs w:val="21"/>
          <w:lang w:eastAsia="zh-TW"/>
        </w:rPr>
        <w:t xml:space="preserve">　女子</w:t>
      </w:r>
      <w:r w:rsidR="00875776" w:rsidRPr="0078188E">
        <w:rPr>
          <w:rFonts w:asciiTheme="minorEastAsia" w:eastAsiaTheme="minorEastAsia" w:hAnsiTheme="minorEastAsia" w:hint="eastAsia"/>
          <w:kern w:val="0"/>
          <w:szCs w:val="21"/>
        </w:rPr>
        <w:t>３１</w:t>
      </w:r>
      <w:r w:rsidRPr="0078188E">
        <w:rPr>
          <w:rFonts w:asciiTheme="minorEastAsia" w:eastAsiaTheme="minorEastAsia" w:hAnsiTheme="minorEastAsia" w:hint="eastAsia"/>
          <w:kern w:val="0"/>
          <w:szCs w:val="21"/>
        </w:rPr>
        <w:t>回）</w:t>
      </w:r>
      <w:r w:rsidRPr="0078188E">
        <w:rPr>
          <w:rFonts w:asciiTheme="minorEastAsia" w:eastAsiaTheme="minorEastAsia" w:hAnsiTheme="minorEastAsia" w:hint="eastAsia"/>
          <w:kern w:val="0"/>
          <w:szCs w:val="21"/>
          <w:lang w:eastAsia="zh-TW"/>
        </w:rPr>
        <w:t xml:space="preserve">　大会要項</w:t>
      </w:r>
      <w:bookmarkStart w:id="0" w:name="_GoBack"/>
      <w:bookmarkEnd w:id="0"/>
    </w:p>
    <w:p w:rsidR="0020392E" w:rsidRDefault="0020392E" w:rsidP="00AA1E0C">
      <w:pPr>
        <w:spacing w:line="36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8188E" w:rsidRPr="00CD6965" w:rsidRDefault="0078188E" w:rsidP="00AA1E0C">
      <w:pPr>
        <w:spacing w:line="36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20392E" w:rsidRPr="00CD6965" w:rsidRDefault="00CD6965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１．</w:t>
      </w:r>
      <w:r w:rsidR="0020392E"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大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 w:rsidR="0020392E"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会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 w:rsidR="0020392E"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名</w:t>
      </w:r>
      <w:r w:rsidR="0020392E" w:rsidRPr="00CD6965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３０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年度　関東学生柔道体重別選手権大会（男子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５７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回　女子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３１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回）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t>２．主　　催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（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社）全日本学生柔道連盟、関東学生柔道連盟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t>３．主　　管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 関東学生柔道連盟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t>４．後　　援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 関東柔道連合会、埼玉県柔道連盟</w:t>
      </w:r>
    </w:p>
    <w:p w:rsidR="00CD6965" w:rsidRDefault="0020392E" w:rsidP="00CD6965">
      <w:pPr>
        <w:spacing w:line="360" w:lineRule="exact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t>５．期　　間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 </w:t>
      </w:r>
      <w:r w:rsidR="00714912">
        <w:rPr>
          <w:rFonts w:ascii="ＭＳ 明朝" w:hAnsi="ＭＳ 明朝" w:cs="ＭＳ 明朝" w:hint="eastAsia"/>
          <w:sz w:val="21"/>
          <w:szCs w:val="21"/>
        </w:rPr>
        <w:t>●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>１日目：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８月</w:t>
      </w:r>
      <w:r w:rsidR="002014E3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２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日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（土）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  <w:lang w:eastAsia="zh-TW"/>
        </w:rPr>
        <w:t>午前　８時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開　　場</w:t>
      </w:r>
    </w:p>
    <w:p w:rsidR="0020392E" w:rsidRPr="00CD6965" w:rsidRDefault="0020392E" w:rsidP="00CD6965">
      <w:pPr>
        <w:spacing w:line="360" w:lineRule="exact"/>
        <w:ind w:firstLineChars="2800" w:firstLine="5324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  <w:lang w:eastAsia="zh-TW"/>
        </w:rPr>
        <w:t>午前１０時３０分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開 会 式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 </w:t>
      </w:r>
      <w:r w:rsid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       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  <w:lang w:eastAsia="zh-TW"/>
        </w:rPr>
        <w:t>午前１０時４５分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試合開始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         男子： 60Kg級、66Kg級、73Kg級</w:t>
      </w:r>
      <w:r w:rsidR="002E42FC" w:rsidRPr="00CD696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E42FC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81Kg級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         女子：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96D8F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0Kg級、78Kg級、78Kg超級</w:t>
      </w:r>
    </w:p>
    <w:p w:rsidR="00CD6965" w:rsidRDefault="0020392E" w:rsidP="00AA1E0C">
      <w:pPr>
        <w:spacing w:line="360" w:lineRule="exact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</w:t>
      </w:r>
    </w:p>
    <w:p w:rsidR="0020392E" w:rsidRPr="00CD6965" w:rsidRDefault="0020392E" w:rsidP="00CD6965">
      <w:pPr>
        <w:spacing w:line="360" w:lineRule="exact"/>
        <w:ind w:firstLineChars="800" w:firstLine="152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14912">
        <w:rPr>
          <w:rFonts w:asciiTheme="minorEastAsia" w:eastAsiaTheme="minorEastAsia" w:hAnsiTheme="minorEastAsia" w:hint="eastAsia"/>
          <w:sz w:val="21"/>
          <w:szCs w:val="21"/>
        </w:rPr>
        <w:t>●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>２日目：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８月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２６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日（日）　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午前</w:t>
      </w:r>
      <w:r w:rsid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８時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開　　場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　　　　　　　　　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  <w:lang w:eastAsia="zh-TW"/>
        </w:rPr>
        <w:t>午前</w:t>
      </w:r>
      <w:r w:rsid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  <w:lang w:eastAsia="zh-TW"/>
        </w:rPr>
        <w:t>９時３０分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試合開始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 男子：</w:t>
      </w:r>
      <w:r w:rsidR="002E42FC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90Kg級、100Kg級、100Kg超級</w:t>
      </w:r>
    </w:p>
    <w:p w:rsidR="0020392E" w:rsidRPr="00CD6965" w:rsidRDefault="0020392E" w:rsidP="00AA1E0C">
      <w:pPr>
        <w:spacing w:line="360" w:lineRule="exact"/>
        <w:ind w:firstLineChars="850" w:firstLine="1616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女子：</w:t>
      </w:r>
      <w:r w:rsidR="002222A0" w:rsidRPr="00CD696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48Kg級、52Kg級、57Kg級</w:t>
      </w:r>
      <w:r w:rsidR="00E96D8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96D8F" w:rsidRPr="00E96D8F">
        <w:rPr>
          <w:rFonts w:asciiTheme="minorEastAsia" w:eastAsiaTheme="minorEastAsia" w:hAnsiTheme="minorEastAsia" w:hint="eastAsia"/>
          <w:color w:val="FF0000"/>
          <w:sz w:val="21"/>
          <w:szCs w:val="21"/>
        </w:rPr>
        <w:t>63㎏級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６．場　　所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  埼玉県立武道館　上尾市日の出4－1877　　TEL  048-777-2400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７．競技規則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（１）参加資格</w:t>
      </w:r>
    </w:p>
    <w:p w:rsid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                 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>①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社）全日本学生柔道連盟の法人正会員たる柔道部の在籍者であり、かつ</w:t>
      </w:r>
      <w:r w:rsidR="00C9647E" w:rsidRPr="00CD6965">
        <w:rPr>
          <w:rFonts w:asciiTheme="minorEastAsia" w:eastAsiaTheme="minorEastAsia" w:hAnsiTheme="minorEastAsia" w:hint="eastAsia"/>
          <w:sz w:val="21"/>
          <w:szCs w:val="21"/>
        </w:rPr>
        <w:t>（公財）</w:t>
      </w:r>
    </w:p>
    <w:p w:rsidR="0020392E" w:rsidRPr="00CD6965" w:rsidRDefault="00C9647E" w:rsidP="00CD6965">
      <w:pPr>
        <w:spacing w:line="360" w:lineRule="exact"/>
        <w:ind w:firstLineChars="1100" w:firstLine="209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全日本柔道連盟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登録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>済の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者。</w:t>
      </w:r>
    </w:p>
    <w:p w:rsidR="0020392E" w:rsidRPr="00CD6965" w:rsidRDefault="00C9647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Pr="00CD696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>②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関東の国公私立大学または短期大学などに在籍の学生。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                 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>③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在学中、実業団その他の職域チームに所属し、その</w:t>
      </w:r>
      <w:r w:rsidR="00460FDA" w:rsidRPr="00CD6965">
        <w:rPr>
          <w:rFonts w:asciiTheme="minorEastAsia" w:eastAsiaTheme="minorEastAsia" w:hAnsiTheme="minorEastAsia" w:hint="eastAsia"/>
          <w:sz w:val="21"/>
          <w:szCs w:val="21"/>
        </w:rPr>
        <w:t>大会（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試合</w:t>
      </w:r>
      <w:r w:rsidR="00460FDA" w:rsidRPr="00CD6965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に出場していない者。</w:t>
      </w:r>
    </w:p>
    <w:p w:rsidR="009E7B6B" w:rsidRPr="00CD6965" w:rsidRDefault="00D0078B" w:rsidP="00AA1E0C">
      <w:pPr>
        <w:spacing w:line="360" w:lineRule="exact"/>
        <w:ind w:left="1985" w:hangingChars="1044" w:hanging="1985"/>
        <w:rPr>
          <w:rFonts w:asciiTheme="minorEastAsia" w:eastAsiaTheme="minorEastAsia" w:hAnsiTheme="minorEastAsia"/>
          <w:b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Pr="00CD696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CD6965">
        <w:rPr>
          <w:rFonts w:asciiTheme="minorEastAsia" w:eastAsiaTheme="minorEastAsia" w:hAnsiTheme="minorEastAsia" w:hint="eastAsia"/>
          <w:sz w:val="21"/>
          <w:szCs w:val="21"/>
        </w:rPr>
        <w:t>④</w:t>
      </w:r>
      <w:r w:rsidR="007B3344" w:rsidRPr="00CD6965">
        <w:rPr>
          <w:rFonts w:asciiTheme="minorEastAsia" w:eastAsiaTheme="minorEastAsia" w:hAnsiTheme="minorEastAsia" w:hint="eastAsia"/>
          <w:b/>
          <w:sz w:val="21"/>
          <w:szCs w:val="21"/>
        </w:rPr>
        <w:t>2年生においては1年次の修得単位数が20単位以上の者とし、</w:t>
      </w:r>
      <w:r w:rsidR="007B3344" w:rsidRPr="00CD6965">
        <w:rPr>
          <w:rFonts w:asciiTheme="minorEastAsia" w:eastAsiaTheme="minorEastAsia" w:hAnsiTheme="minorEastAsia"/>
          <w:b/>
          <w:sz w:val="21"/>
          <w:szCs w:val="21"/>
        </w:rPr>
        <w:t>3</w:t>
      </w:r>
      <w:r w:rsidR="007B3344" w:rsidRPr="00CD6965">
        <w:rPr>
          <w:rFonts w:asciiTheme="minorEastAsia" w:eastAsiaTheme="minorEastAsia" w:hAnsiTheme="minorEastAsia" w:hint="eastAsia"/>
          <w:b/>
          <w:sz w:val="21"/>
          <w:szCs w:val="21"/>
        </w:rPr>
        <w:t>年生においては2年次までの修得単位数が40単位以上の者</w:t>
      </w:r>
      <w:r w:rsidR="00875776" w:rsidRPr="00CD6965">
        <w:rPr>
          <w:rFonts w:asciiTheme="minorEastAsia" w:eastAsiaTheme="minorEastAsia" w:hAnsiTheme="minorEastAsia" w:hint="eastAsia"/>
          <w:b/>
          <w:sz w:val="21"/>
          <w:szCs w:val="21"/>
        </w:rPr>
        <w:t>、4年生については3年次までの総修得単位数70単位以上の者とする。但し、特例措置対象者を除く。（詳細については「単位修得報告書」のシート「運用方法」を参照）</w:t>
      </w:r>
    </w:p>
    <w:p w:rsidR="0078188E" w:rsidRDefault="00CD6965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78188E">
        <w:rPr>
          <w:rFonts w:asciiTheme="minorEastAsia" w:eastAsiaTheme="minorEastAsia" w:hAnsiTheme="minorEastAsia" w:hint="eastAsia"/>
          <w:sz w:val="21"/>
          <w:szCs w:val="21"/>
        </w:rPr>
        <w:t>試合方法</w:t>
      </w:r>
    </w:p>
    <w:p w:rsidR="0020392E" w:rsidRPr="00CD6965" w:rsidRDefault="00D0078B" w:rsidP="0078188E">
      <w:pPr>
        <w:spacing w:line="360" w:lineRule="exact"/>
        <w:ind w:firstLineChars="1000" w:firstLine="190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本大会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、両日ともに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試合場にて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トーナメント方式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実施する。</w:t>
      </w:r>
    </w:p>
    <w:p w:rsidR="0078188E" w:rsidRDefault="0078188E" w:rsidP="0078188E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（３）審判規定</w:t>
      </w:r>
    </w:p>
    <w:p w:rsidR="0020392E" w:rsidRPr="0078188E" w:rsidRDefault="00D0078B" w:rsidP="0078188E">
      <w:pPr>
        <w:spacing w:line="360" w:lineRule="exact"/>
        <w:ind w:firstLineChars="1000" w:firstLine="190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本大会は</w:t>
      </w:r>
      <w:r w:rsidR="0020392E" w:rsidRPr="00CD6965">
        <w:rPr>
          <w:rFonts w:asciiTheme="minorEastAsia" w:eastAsiaTheme="minorEastAsia" w:hAnsiTheme="minorEastAsia" w:cs="AGENDA人名ゴシック体L1-M" w:hint="eastAsia"/>
          <w:kern w:val="0"/>
          <w:sz w:val="21"/>
          <w:szCs w:val="21"/>
        </w:rPr>
        <w:t>国際柔道連盟試合審判規定</w:t>
      </w:r>
      <w:r w:rsidRPr="00CD6965">
        <w:rPr>
          <w:rFonts w:asciiTheme="minorEastAsia" w:eastAsiaTheme="minorEastAsia" w:hAnsiTheme="minorEastAsia" w:cs="AGENDA人名ゴシック体L1-M" w:hint="eastAsia"/>
          <w:kern w:val="0"/>
          <w:sz w:val="21"/>
          <w:szCs w:val="21"/>
        </w:rPr>
        <w:t>を準用する</w:t>
      </w:r>
      <w:r w:rsidR="00460FDA" w:rsidRPr="00CD6965">
        <w:rPr>
          <w:rFonts w:asciiTheme="minorEastAsia" w:eastAsiaTheme="minorEastAsia" w:hAnsiTheme="minorEastAsia" w:cs="AGENDA人名ゴシック体L1-M" w:hint="eastAsia"/>
          <w:kern w:val="0"/>
          <w:sz w:val="21"/>
          <w:szCs w:val="21"/>
        </w:rPr>
        <w:t>。</w:t>
      </w:r>
      <w:r w:rsidR="0020392E" w:rsidRPr="00CD6965">
        <w:rPr>
          <w:rFonts w:asciiTheme="minorEastAsia" w:eastAsiaTheme="minorEastAsia" w:hAnsiTheme="minorEastAsia" w:cs="AGENDA人名ゴシック体L1-M" w:hint="eastAsia"/>
          <w:kern w:val="0"/>
          <w:sz w:val="21"/>
          <w:szCs w:val="21"/>
        </w:rPr>
        <w:t>試合運営上、審判員は</w:t>
      </w:r>
      <w:r w:rsidR="00875776" w:rsidRPr="00CD6965">
        <w:rPr>
          <w:rFonts w:asciiTheme="minorEastAsia" w:eastAsiaTheme="minorEastAsia" w:hAnsiTheme="minorEastAsia" w:cs="AGENDA人名ゴシック体L1-M" w:hint="eastAsia"/>
          <w:kern w:val="0"/>
          <w:sz w:val="21"/>
          <w:szCs w:val="21"/>
        </w:rPr>
        <w:t>１</w:t>
      </w:r>
      <w:r w:rsidR="0020392E" w:rsidRPr="00CD6965">
        <w:rPr>
          <w:rFonts w:asciiTheme="minorEastAsia" w:eastAsiaTheme="minorEastAsia" w:hAnsiTheme="minorEastAsia" w:cs="AGENDA人名ゴシック体L1-M" w:hint="eastAsia"/>
          <w:kern w:val="0"/>
          <w:sz w:val="21"/>
          <w:szCs w:val="21"/>
        </w:rPr>
        <w:t>審</w:t>
      </w:r>
      <w:r w:rsidR="00460FDA" w:rsidRPr="00CD6965">
        <w:rPr>
          <w:rFonts w:asciiTheme="minorEastAsia" w:eastAsiaTheme="minorEastAsia" w:hAnsiTheme="minorEastAsia" w:cs="AGENDA人名ゴシック体L1-M" w:hint="eastAsia"/>
          <w:kern w:val="0"/>
          <w:sz w:val="21"/>
          <w:szCs w:val="21"/>
        </w:rPr>
        <w:t>制とする。</w:t>
      </w:r>
    </w:p>
    <w:p w:rsidR="0020392E" w:rsidRPr="00CD6965" w:rsidRDefault="0078188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（４）柔道衣</w:t>
      </w:r>
    </w:p>
    <w:p w:rsidR="008857CB" w:rsidRPr="00CD6965" w:rsidRDefault="008857CB" w:rsidP="0078188E">
      <w:pPr>
        <w:spacing w:line="360" w:lineRule="exac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D6965">
        <w:rPr>
          <w:rFonts w:asciiTheme="minorEastAsia" w:eastAsiaTheme="minorEastAsia" w:hAnsiTheme="minorEastAsia" w:hint="eastAsia"/>
          <w:color w:val="000000"/>
          <w:sz w:val="21"/>
          <w:szCs w:val="21"/>
        </w:rPr>
        <w:t>(公財)</w:t>
      </w:r>
      <w:r w:rsidRPr="00CD6965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全日本柔道連盟柔道衣規格に合格した柔道衣(上衣、下穿、帯)を着用すること。</w:t>
      </w:r>
    </w:p>
    <w:p w:rsidR="00460FDA" w:rsidRPr="00CD6965" w:rsidRDefault="008857CB" w:rsidP="00AA1E0C">
      <w:pPr>
        <w:spacing w:line="360" w:lineRule="exact"/>
        <w:ind w:left="1945" w:hangingChars="1023" w:hanging="1945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 xml:space="preserve">　　　　　　　　　　</w:t>
      </w:r>
      <w:r w:rsidR="00875776" w:rsidRPr="00CD6965">
        <w:rPr>
          <w:rFonts w:asciiTheme="minorEastAsia" w:eastAsiaTheme="minorEastAsia" w:hAnsiTheme="minorEastAsia" w:hint="eastAsia"/>
          <w:color w:val="000000"/>
          <w:sz w:val="21"/>
          <w:szCs w:val="21"/>
        </w:rPr>
        <w:t>今年度は「青ラベル」の柔道衣は着用可とする。なお、選手全員が白柔道</w:t>
      </w:r>
      <w:r w:rsidR="0078188E">
        <w:rPr>
          <w:rFonts w:asciiTheme="minorEastAsia" w:eastAsiaTheme="minorEastAsia" w:hAnsiTheme="minorEastAsia" w:hint="eastAsia"/>
          <w:color w:val="000000"/>
          <w:sz w:val="21"/>
          <w:szCs w:val="21"/>
        </w:rPr>
        <w:t>衣</w:t>
      </w:r>
      <w:r w:rsidR="00875776" w:rsidRPr="00CD6965">
        <w:rPr>
          <w:rFonts w:asciiTheme="minorEastAsia" w:eastAsiaTheme="minorEastAsia" w:hAnsiTheme="minorEastAsia" w:hint="eastAsia"/>
          <w:color w:val="000000"/>
          <w:sz w:val="21"/>
          <w:szCs w:val="21"/>
        </w:rPr>
        <w:t>で紅白帯を用いる</w:t>
      </w:r>
      <w:r w:rsidR="004E18C1" w:rsidRPr="00CD6965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78188E">
        <w:rPr>
          <w:rFonts w:asciiTheme="minorEastAsia" w:eastAsiaTheme="minorEastAsia" w:hAnsiTheme="minorEastAsia" w:hint="eastAsia"/>
          <w:color w:val="000000"/>
          <w:sz w:val="21"/>
          <w:szCs w:val="21"/>
        </w:rPr>
        <w:t>（青色柔道衣は使用しない。）また女子については白線入り帯を着用すること。</w:t>
      </w:r>
    </w:p>
    <w:p w:rsidR="0078188E" w:rsidRDefault="0078188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（５）ゼッケン</w:t>
      </w:r>
    </w:p>
    <w:p w:rsidR="0078188E" w:rsidRDefault="0020392E" w:rsidP="0078188E">
      <w:pPr>
        <w:spacing w:line="360" w:lineRule="exact"/>
        <w:ind w:firstLineChars="1000" w:firstLine="190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出場選手は必ず所定のゼッケンを柔道衣につけること。</w:t>
      </w:r>
      <w:r w:rsidR="0078188E">
        <w:rPr>
          <w:rFonts w:asciiTheme="minorEastAsia" w:eastAsiaTheme="minorEastAsia" w:hAnsiTheme="minorEastAsia" w:hint="eastAsia"/>
          <w:sz w:val="21"/>
          <w:szCs w:val="21"/>
        </w:rPr>
        <w:t>なおスポンサーゼッケン等、氏</w:t>
      </w:r>
    </w:p>
    <w:p w:rsidR="0020392E" w:rsidRPr="00CD6965" w:rsidRDefault="0078188E" w:rsidP="0078188E">
      <w:pPr>
        <w:spacing w:line="360" w:lineRule="exact"/>
        <w:ind w:firstLineChars="1000" w:firstLine="1901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名・所属以外のゼッケン入りの柔道衣は認めない。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78188E">
        <w:rPr>
          <w:rFonts w:asciiTheme="minorEastAsia" w:eastAsiaTheme="minorEastAsia" w:hAnsiTheme="minorEastAsia" w:hint="eastAsia"/>
          <w:kern w:val="0"/>
          <w:sz w:val="21"/>
          <w:szCs w:val="21"/>
        </w:rPr>
        <w:lastRenderedPageBreak/>
        <w:t>８．出</w:t>
      </w:r>
      <w:r w:rsidR="0078188E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 w:rsidRPr="0078188E">
        <w:rPr>
          <w:rFonts w:asciiTheme="minorEastAsia" w:eastAsiaTheme="minorEastAsia" w:hAnsiTheme="minorEastAsia" w:hint="eastAsia"/>
          <w:kern w:val="0"/>
          <w:sz w:val="21"/>
          <w:szCs w:val="21"/>
        </w:rPr>
        <w:t>場</w:t>
      </w:r>
      <w:r w:rsidR="0078188E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 w:rsidRPr="0078188E">
        <w:rPr>
          <w:rFonts w:asciiTheme="minorEastAsia" w:eastAsiaTheme="minorEastAsia" w:hAnsiTheme="minorEastAsia" w:hint="eastAsia"/>
          <w:kern w:val="0"/>
          <w:sz w:val="21"/>
          <w:szCs w:val="21"/>
        </w:rPr>
        <w:t>枠</w:t>
      </w:r>
      <w:r w:rsidR="0078188E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（１）男子出場選手は、各階級の出場人数枠を</w:t>
      </w:r>
      <w:r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５名</w:t>
      </w:r>
      <w:r w:rsidR="0078188E">
        <w:rPr>
          <w:rFonts w:asciiTheme="minorEastAsia" w:eastAsiaTheme="minorEastAsia" w:hAnsiTheme="minorEastAsia" w:hint="eastAsia"/>
          <w:sz w:val="21"/>
          <w:szCs w:val="21"/>
        </w:rPr>
        <w:t>以内とし、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総数</w:t>
      </w:r>
      <w:r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３５名</w:t>
      </w:r>
      <w:r w:rsidRPr="00CD6965">
        <w:rPr>
          <w:rFonts w:asciiTheme="minorEastAsia" w:eastAsiaTheme="minorEastAsia" w:hAnsiTheme="minorEastAsia" w:hint="eastAsia"/>
          <w:b/>
          <w:sz w:val="21"/>
          <w:szCs w:val="21"/>
        </w:rPr>
        <w:t>以内とする。</w:t>
      </w:r>
    </w:p>
    <w:p w:rsidR="0020392E" w:rsidRPr="00CD6965" w:rsidRDefault="0078188E" w:rsidP="0078188E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 　 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（２）女子出場選手は、各階級の出場人数枠を</w:t>
      </w:r>
      <w:r w:rsidR="0020392E"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４名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以内とし、総数</w:t>
      </w:r>
      <w:r w:rsidR="0020392E"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２８名</w:t>
      </w:r>
      <w:r w:rsidR="0020392E" w:rsidRPr="00CD6965">
        <w:rPr>
          <w:rFonts w:asciiTheme="minorEastAsia" w:eastAsiaTheme="minorEastAsia" w:hAnsiTheme="minorEastAsia" w:hint="eastAsia"/>
          <w:b/>
          <w:sz w:val="21"/>
          <w:szCs w:val="21"/>
        </w:rPr>
        <w:t>以内とする。</w:t>
      </w:r>
    </w:p>
    <w:p w:rsidR="0078188E" w:rsidRDefault="0020392E" w:rsidP="00AA1E0C">
      <w:pPr>
        <w:spacing w:line="360" w:lineRule="exact"/>
        <w:ind w:left="1521" w:hangingChars="800" w:hanging="1521"/>
        <w:rPr>
          <w:rFonts w:asciiTheme="minorEastAsia" w:eastAsiaTheme="minorEastAsia" w:hAnsiTheme="minorEastAsia"/>
          <w:sz w:val="21"/>
          <w:szCs w:val="21"/>
        </w:rPr>
      </w:pPr>
      <w:r w:rsidRPr="0078188E">
        <w:rPr>
          <w:rFonts w:asciiTheme="minorEastAsia" w:eastAsiaTheme="minorEastAsia" w:hAnsiTheme="minorEastAsia" w:hint="eastAsia"/>
          <w:kern w:val="0"/>
          <w:sz w:val="21"/>
          <w:szCs w:val="21"/>
        </w:rPr>
        <w:t>９．選手計量</w:t>
      </w:r>
      <w:r w:rsidR="0078188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計量は各階級の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原則として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試合前日</w:t>
      </w:r>
      <w:r w:rsidR="00714649" w:rsidRPr="00CD6965">
        <w:rPr>
          <w:rFonts w:asciiTheme="minorEastAsia" w:eastAsiaTheme="minorEastAsia" w:hAnsiTheme="minorEastAsia" w:hint="eastAsia"/>
          <w:sz w:val="21"/>
          <w:szCs w:val="21"/>
        </w:rPr>
        <w:t>とする。ただしもう仕込み時、またはそれ以降に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特別な理</w:t>
      </w:r>
    </w:p>
    <w:p w:rsidR="0078188E" w:rsidRDefault="00875776" w:rsidP="0078188E">
      <w:pPr>
        <w:spacing w:line="360" w:lineRule="exact"/>
        <w:ind w:leftChars="700" w:left="1731" w:hangingChars="100" w:hanging="190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由により</w:t>
      </w:r>
      <w:r w:rsidR="00714649" w:rsidRPr="00CD6965">
        <w:rPr>
          <w:rFonts w:asciiTheme="minorEastAsia" w:eastAsiaTheme="minorEastAsia" w:hAnsiTheme="minorEastAsia" w:hint="eastAsia"/>
          <w:sz w:val="21"/>
          <w:szCs w:val="21"/>
        </w:rPr>
        <w:t>当日計量を希望する選手は、所定の申請書類およびその理由を証明できるものを提出</w:t>
      </w:r>
    </w:p>
    <w:p w:rsidR="0020392E" w:rsidRPr="00CD6965" w:rsidRDefault="00714649" w:rsidP="0078188E">
      <w:pPr>
        <w:spacing w:line="360" w:lineRule="exact"/>
        <w:ind w:leftChars="700" w:left="1731" w:hangingChars="100" w:hanging="190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し、認められた場合のみ許可する。</w:t>
      </w:r>
    </w:p>
    <w:p w:rsidR="0020392E" w:rsidRPr="00CD6965" w:rsidRDefault="0020392E" w:rsidP="00AA1E0C">
      <w:pPr>
        <w:spacing w:line="360" w:lineRule="exact"/>
        <w:ind w:firstLineChars="850" w:firstLine="1616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 </w:t>
      </w:r>
      <w:r w:rsidR="004B7F23">
        <w:rPr>
          <w:rFonts w:asciiTheme="minorEastAsia" w:eastAsiaTheme="minorEastAsia" w:hAnsiTheme="minorEastAsia" w:hint="eastAsia"/>
          <w:sz w:val="21"/>
          <w:szCs w:val="21"/>
          <w:lang w:eastAsia="zh-TW"/>
        </w:rPr>
        <w:t>場所：埼玉県立武道館</w:t>
      </w:r>
      <w:r w:rsidR="004B7F23">
        <w:rPr>
          <w:rFonts w:asciiTheme="minorEastAsia" w:eastAsiaTheme="minorEastAsia" w:hAnsiTheme="minorEastAsia" w:hint="eastAsia"/>
          <w:sz w:val="21"/>
          <w:szCs w:val="21"/>
        </w:rPr>
        <w:t>1階サブ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道場（男子）、第</w:t>
      </w:r>
      <w:r w:rsidR="00D0078B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2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会議室（女子）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 　</w:t>
      </w:r>
      <w:r w:rsidRPr="00CD6965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 </w:t>
      </w:r>
      <w:r w:rsidR="0078188E">
        <w:rPr>
          <w:rFonts w:asciiTheme="minorEastAsia" w:eastAsiaTheme="minorEastAsia" w:hAnsiTheme="minorEastAsia" w:hint="eastAsia"/>
          <w:sz w:val="21"/>
          <w:szCs w:val="21"/>
        </w:rPr>
        <w:t>１日目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：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２４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日（</w:t>
      </w:r>
      <w:r w:rsidR="00875776" w:rsidRPr="00CD6965">
        <w:rPr>
          <w:rFonts w:asciiTheme="minorEastAsia" w:eastAsiaTheme="minorEastAsia" w:hAnsiTheme="minorEastAsia" w:hint="eastAsia"/>
          <w:sz w:val="21"/>
          <w:szCs w:val="21"/>
        </w:rPr>
        <w:t>金</w:t>
      </w:r>
      <w:r w:rsidR="00081882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）　予備計量</w:t>
      </w:r>
      <w:r w:rsidR="00081882" w:rsidRPr="00CD6965">
        <w:rPr>
          <w:rFonts w:asciiTheme="minorEastAsia" w:eastAsiaTheme="minorEastAsia" w:hAnsiTheme="minorEastAsia" w:hint="eastAsia"/>
          <w:sz w:val="21"/>
          <w:szCs w:val="21"/>
        </w:rPr>
        <w:t>１７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時３０分～</w:t>
      </w:r>
      <w:r w:rsidR="00081882" w:rsidRPr="00CD6965">
        <w:rPr>
          <w:rFonts w:asciiTheme="minorEastAsia" w:eastAsiaTheme="minorEastAsia" w:hAnsiTheme="minorEastAsia" w:hint="eastAsia"/>
          <w:sz w:val="21"/>
          <w:szCs w:val="21"/>
        </w:rPr>
        <w:t>、公式計量１８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時００分</w:t>
      </w:r>
      <w:r w:rsidR="00081882" w:rsidRPr="00CD6965">
        <w:rPr>
          <w:rFonts w:asciiTheme="minorEastAsia" w:eastAsiaTheme="minorEastAsia" w:hAnsiTheme="minorEastAsia" w:hint="eastAsia"/>
          <w:sz w:val="21"/>
          <w:szCs w:val="21"/>
        </w:rPr>
        <w:t>～１８時３０分</w:t>
      </w:r>
    </w:p>
    <w:p w:rsidR="0020392E" w:rsidRPr="00CD6965" w:rsidRDefault="00875776" w:rsidP="00AA1E0C">
      <w:pPr>
        <w:spacing w:line="360" w:lineRule="exact"/>
        <w:ind w:firstLineChars="1350" w:firstLine="2567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２５</w:t>
      </w:r>
      <w:r w:rsidR="00081882" w:rsidRPr="00CD6965">
        <w:rPr>
          <w:rFonts w:asciiTheme="minorEastAsia" w:eastAsiaTheme="minorEastAsia" w:hAnsiTheme="minorEastAsia" w:hint="eastAsia"/>
          <w:sz w:val="21"/>
          <w:szCs w:val="21"/>
        </w:rPr>
        <w:t>日（土）</w:t>
      </w:r>
      <w:r w:rsidR="0020392E" w:rsidRPr="00CD6965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</w:t>
      </w:r>
      <w:r w:rsidR="00081882"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予備</w:t>
      </w:r>
      <w:r w:rsidR="00081882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計量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８時００分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～</w:t>
      </w:r>
      <w:r w:rsidR="00081882" w:rsidRPr="00CD6965">
        <w:rPr>
          <w:rFonts w:asciiTheme="minorEastAsia" w:eastAsiaTheme="minorEastAsia" w:hAnsiTheme="minorEastAsia" w:hint="eastAsia"/>
          <w:sz w:val="21"/>
          <w:szCs w:val="21"/>
        </w:rPr>
        <w:t>、公式計量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時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３０分～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９時００分</w:t>
      </w:r>
    </w:p>
    <w:p w:rsidR="0020392E" w:rsidRPr="00CD6965" w:rsidRDefault="00875776" w:rsidP="00AA1E0C">
      <w:pPr>
        <w:spacing w:line="360" w:lineRule="exact"/>
        <w:ind w:firstLineChars="950" w:firstLine="180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81882" w:rsidRPr="00CD6965">
        <w:rPr>
          <w:rFonts w:asciiTheme="minorEastAsia" w:eastAsiaTheme="minorEastAsia" w:hAnsiTheme="minorEastAsia" w:hint="eastAsia"/>
          <w:sz w:val="21"/>
          <w:szCs w:val="21"/>
        </w:rPr>
        <w:t>日目：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２５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日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（土）　予備計量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１６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時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３０分～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、公式計量１７時００分～１７時３０分</w:t>
      </w:r>
    </w:p>
    <w:p w:rsidR="00DF5131" w:rsidRPr="00CD6965" w:rsidRDefault="00875776" w:rsidP="00AA1E0C">
      <w:pPr>
        <w:spacing w:line="360" w:lineRule="exact"/>
        <w:ind w:firstLineChars="1350" w:firstLine="2567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２６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日（日）　予備計量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８時００分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～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、公式計量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時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３０分～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6E57" w:rsidRPr="00CD6965">
        <w:rPr>
          <w:rFonts w:asciiTheme="minorEastAsia" w:eastAsiaTheme="minorEastAsia" w:hAnsiTheme="minorEastAsia" w:hint="eastAsia"/>
          <w:sz w:val="21"/>
          <w:szCs w:val="21"/>
        </w:rPr>
        <w:t>９時００分</w:t>
      </w:r>
    </w:p>
    <w:p w:rsidR="0078188E" w:rsidRDefault="0020392E" w:rsidP="0078188E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78188E">
        <w:rPr>
          <w:rFonts w:asciiTheme="minorEastAsia" w:eastAsiaTheme="minorEastAsia" w:hAnsiTheme="minorEastAsia" w:hint="eastAsia"/>
          <w:kern w:val="0"/>
          <w:sz w:val="21"/>
          <w:szCs w:val="21"/>
        </w:rPr>
        <w:t>10．表　彰</w:t>
      </w:r>
      <w:r w:rsidR="0078188E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（１）各階級３位（２名）までを表彰する。</w:t>
      </w:r>
    </w:p>
    <w:p w:rsidR="0078188E" w:rsidRDefault="0078188E" w:rsidP="0078188E">
      <w:pPr>
        <w:spacing w:line="360" w:lineRule="exact"/>
        <w:ind w:firstLineChars="700" w:firstLine="133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9E747F" w:rsidRPr="00CD6965">
        <w:rPr>
          <w:rFonts w:asciiTheme="minorEastAsia" w:eastAsiaTheme="minorEastAsia" w:hAnsiTheme="minorEastAsia" w:hint="eastAsia"/>
          <w:sz w:val="21"/>
          <w:szCs w:val="21"/>
        </w:rPr>
        <w:t>全日本学生体重別選手権への推薦について、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男子は</w:t>
      </w:r>
      <w:r w:rsidR="009E747F" w:rsidRPr="00CD6965">
        <w:rPr>
          <w:rFonts w:asciiTheme="minorEastAsia" w:eastAsiaTheme="minorEastAsia" w:hAnsiTheme="minorEastAsia" w:hint="eastAsia"/>
          <w:sz w:val="21"/>
          <w:szCs w:val="21"/>
        </w:rPr>
        <w:t>総数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４８名</w:t>
      </w:r>
      <w:r w:rsidR="009E747F" w:rsidRPr="00CD6965">
        <w:rPr>
          <w:rFonts w:asciiTheme="minorEastAsia" w:eastAsiaTheme="minorEastAsia" w:hAnsiTheme="minorEastAsia" w:hint="eastAsia"/>
          <w:sz w:val="21"/>
          <w:szCs w:val="21"/>
        </w:rPr>
        <w:t>とし、各階級への振り分け</w:t>
      </w:r>
    </w:p>
    <w:p w:rsidR="0020392E" w:rsidRPr="00CD6965" w:rsidRDefault="009E747F" w:rsidP="0078188E">
      <w:pPr>
        <w:spacing w:line="360" w:lineRule="exact"/>
        <w:ind w:leftChars="900" w:left="198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は下記表とする。なお関東推薦選手については、各階級の配分枠内で充当する。（前年度全日本学生体重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選手権大会優勝者及び準優勝者は、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全日本学生柔道連盟より別途推薦される。）</w:t>
      </w:r>
    </w:p>
    <w:tbl>
      <w:tblPr>
        <w:tblpPr w:leftFromText="142" w:rightFromText="142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985"/>
        <w:gridCol w:w="985"/>
        <w:gridCol w:w="985"/>
        <w:gridCol w:w="985"/>
        <w:gridCol w:w="985"/>
        <w:gridCol w:w="1182"/>
        <w:gridCol w:w="1379"/>
      </w:tblGrid>
      <w:tr w:rsidR="0078188E" w:rsidRPr="0078188E" w:rsidTr="0078188E">
        <w:tc>
          <w:tcPr>
            <w:tcW w:w="1182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60Kg級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66Kg級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73Kg級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81Kg級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90Kg級</w:t>
            </w:r>
          </w:p>
        </w:tc>
        <w:tc>
          <w:tcPr>
            <w:tcW w:w="1182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100Kg級</w:t>
            </w:r>
          </w:p>
        </w:tc>
        <w:tc>
          <w:tcPr>
            <w:tcW w:w="1379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100Kg超級</w:t>
            </w:r>
          </w:p>
        </w:tc>
      </w:tr>
      <w:tr w:rsidR="0078188E" w:rsidRPr="0078188E" w:rsidTr="0078188E">
        <w:tc>
          <w:tcPr>
            <w:tcW w:w="1182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出 場 枠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７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６＋推薦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７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６＋推薦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７</w:t>
            </w:r>
          </w:p>
        </w:tc>
        <w:tc>
          <w:tcPr>
            <w:tcW w:w="1182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７</w:t>
            </w:r>
          </w:p>
        </w:tc>
        <w:tc>
          <w:tcPr>
            <w:tcW w:w="1379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６</w:t>
            </w:r>
          </w:p>
        </w:tc>
      </w:tr>
      <w:tr w:rsidR="0078188E" w:rsidRPr="0078188E" w:rsidTr="0078188E">
        <w:trPr>
          <w:trHeight w:val="593"/>
        </w:trPr>
        <w:tc>
          <w:tcPr>
            <w:tcW w:w="1182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全日本</w:t>
            </w:r>
          </w:p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推薦選手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大島</w:t>
            </w:r>
          </w:p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（筑波）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石郷岡</w:t>
            </w:r>
          </w:p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（筑波）</w:t>
            </w:r>
          </w:p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野上</w:t>
            </w:r>
            <w:r w:rsidRPr="0078188E">
              <w:rPr>
                <w:rFonts w:ascii="游明朝" w:eastAsia="游明朝" w:hAnsi="游明朝"/>
                <w:sz w:val="21"/>
                <w:szCs w:val="21"/>
              </w:rPr>
              <w:br/>
            </w: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（筑波）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182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79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8188E" w:rsidRPr="0078188E" w:rsidTr="0078188E">
        <w:trPr>
          <w:trHeight w:val="593"/>
        </w:trPr>
        <w:tc>
          <w:tcPr>
            <w:tcW w:w="1182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関東</w:t>
            </w:r>
          </w:p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推薦選手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田川</w:t>
            </w:r>
          </w:p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（筑波）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佐々木</w:t>
            </w:r>
          </w:p>
          <w:p w:rsidR="0078188E" w:rsidRPr="0078188E" w:rsidRDefault="0078188E" w:rsidP="0078188E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88E">
              <w:rPr>
                <w:rFonts w:ascii="游明朝" w:eastAsia="游明朝" w:hAnsi="游明朝" w:hint="eastAsia"/>
                <w:sz w:val="21"/>
                <w:szCs w:val="21"/>
              </w:rPr>
              <w:t>（筑波）</w:t>
            </w:r>
          </w:p>
        </w:tc>
        <w:tc>
          <w:tcPr>
            <w:tcW w:w="985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182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79" w:type="dxa"/>
          </w:tcPr>
          <w:p w:rsidR="0078188E" w:rsidRPr="0078188E" w:rsidRDefault="0078188E" w:rsidP="0078188E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:rsidR="0078188E" w:rsidRDefault="0020392E" w:rsidP="00AA1E0C">
      <w:pPr>
        <w:spacing w:line="360" w:lineRule="exact"/>
        <w:ind w:leftChars="94" w:left="2127" w:hangingChars="1010" w:hanging="1920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           </w:t>
      </w:r>
      <w:r w:rsidR="0078188E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男子については試合成績を</w:t>
      </w:r>
      <w:r w:rsidR="000846B8" w:rsidRPr="00CD6965">
        <w:rPr>
          <w:rFonts w:asciiTheme="minorEastAsia" w:eastAsiaTheme="minorEastAsia" w:hAnsiTheme="minorEastAsia" w:hint="eastAsia"/>
          <w:sz w:val="21"/>
          <w:szCs w:val="21"/>
        </w:rPr>
        <w:t>ポイント化して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算出し、その上位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8校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を全日本学生柔道体重</w:t>
      </w:r>
    </w:p>
    <w:p w:rsidR="0020392E" w:rsidRPr="00CD6965" w:rsidRDefault="0020392E" w:rsidP="00714912">
      <w:pPr>
        <w:spacing w:line="360" w:lineRule="exact"/>
        <w:ind w:leftChars="944" w:left="2382" w:hangingChars="160" w:hanging="304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別団体優勝大会（第１</w:t>
      </w:r>
      <w:r w:rsidR="00B46E03" w:rsidRPr="00CD6965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回）に出場校として推薦する。</w:t>
      </w:r>
      <w:r w:rsidR="000846B8" w:rsidRPr="00CD6965">
        <w:rPr>
          <w:rFonts w:asciiTheme="minorEastAsia" w:eastAsiaTheme="minorEastAsia" w:hAnsiTheme="minorEastAsia" w:hint="eastAsia"/>
          <w:sz w:val="21"/>
          <w:szCs w:val="21"/>
        </w:rPr>
        <w:t>算出方法を以下に記す。</w:t>
      </w:r>
      <w:r w:rsidR="00714912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78188E" w:rsidRDefault="000846B8" w:rsidP="00AA1E0C">
      <w:pPr>
        <w:spacing w:line="360" w:lineRule="exact"/>
        <w:ind w:leftChars="94" w:left="2127" w:hangingChars="1010" w:hanging="1920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14912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各階級で所属の中の</w:t>
      </w:r>
      <w:r w:rsidR="000B1AA0" w:rsidRPr="00CD6965">
        <w:rPr>
          <w:rFonts w:asciiTheme="minorEastAsia" w:eastAsiaTheme="minorEastAsia" w:hAnsiTheme="minorEastAsia" w:hint="eastAsia"/>
          <w:sz w:val="21"/>
          <w:szCs w:val="21"/>
        </w:rPr>
        <w:t>成績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最優秀者を対象とし、一勝ごとに１点が加算される。また、ベス</w:t>
      </w:r>
    </w:p>
    <w:p w:rsidR="0078188E" w:rsidRDefault="000846B8" w:rsidP="0078188E">
      <w:pPr>
        <w:spacing w:line="360" w:lineRule="exact"/>
        <w:ind w:leftChars="894" w:left="2367" w:hangingChars="210" w:hanging="399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ト１６で１点、ベスト８で２点、ベスト４で３点、準優勝で４点、優勝で５点が追加点</w:t>
      </w:r>
    </w:p>
    <w:p w:rsidR="0078188E" w:rsidRDefault="000846B8" w:rsidP="0078188E">
      <w:pPr>
        <w:spacing w:line="360" w:lineRule="exact"/>
        <w:ind w:leftChars="894" w:left="2367" w:hangingChars="210" w:hanging="399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として加算される。</w:t>
      </w:r>
      <w:r w:rsidR="000B1AA0" w:rsidRPr="00CD6965">
        <w:rPr>
          <w:rFonts w:asciiTheme="minorEastAsia" w:eastAsiaTheme="minorEastAsia" w:hAnsiTheme="minorEastAsia" w:hint="eastAsia"/>
          <w:sz w:val="21"/>
          <w:szCs w:val="21"/>
        </w:rPr>
        <w:t>推薦者がいる場合は優勝者と同じ点数配分とする。チームの合計点</w:t>
      </w:r>
    </w:p>
    <w:p w:rsidR="004B7F23" w:rsidRDefault="000B1AA0" w:rsidP="00E3467F">
      <w:pPr>
        <w:spacing w:line="360" w:lineRule="exact"/>
        <w:ind w:leftChars="894" w:left="2367" w:hangingChars="210" w:hanging="399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数が同率である場</w:t>
      </w:r>
      <w:r w:rsidR="00E3467F">
        <w:rPr>
          <w:rFonts w:asciiTheme="minorEastAsia" w:eastAsiaTheme="minorEastAsia" w:hAnsiTheme="minorEastAsia" w:hint="eastAsia"/>
          <w:sz w:val="21"/>
          <w:szCs w:val="21"/>
        </w:rPr>
        <w:t>合は、別に定める方法により順位を決定する。</w:t>
      </w:r>
      <w:r w:rsidR="004B7F23">
        <w:rPr>
          <w:rFonts w:asciiTheme="minorEastAsia" w:eastAsiaTheme="minorEastAsia" w:hAnsiTheme="minorEastAsia" w:hint="eastAsia"/>
          <w:sz w:val="21"/>
          <w:szCs w:val="21"/>
        </w:rPr>
        <w:t>なお</w:t>
      </w:r>
      <w:r w:rsidR="00E3467F">
        <w:rPr>
          <w:rFonts w:asciiTheme="minorEastAsia" w:eastAsiaTheme="minorEastAsia" w:hAnsiTheme="minorEastAsia" w:hint="eastAsia"/>
          <w:sz w:val="21"/>
          <w:szCs w:val="21"/>
        </w:rPr>
        <w:t>詳細は申込データ内</w:t>
      </w:r>
    </w:p>
    <w:p w:rsidR="00E3467F" w:rsidRPr="00CD6965" w:rsidRDefault="004B7F23" w:rsidP="00E3467F">
      <w:pPr>
        <w:spacing w:line="360" w:lineRule="exact"/>
        <w:ind w:leftChars="894" w:left="2367" w:hangingChars="210" w:hanging="39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の「資料２）体重別団体</w:t>
      </w:r>
      <w:proofErr w:type="spellStart"/>
      <w:r>
        <w:rPr>
          <w:rFonts w:asciiTheme="minorEastAsia" w:eastAsiaTheme="minorEastAsia" w:hAnsiTheme="minorEastAsia" w:hint="eastAsia"/>
          <w:sz w:val="21"/>
          <w:szCs w:val="21"/>
        </w:rPr>
        <w:t>pt</w:t>
      </w:r>
      <w:proofErr w:type="spellEnd"/>
      <w:r>
        <w:rPr>
          <w:rFonts w:asciiTheme="minorEastAsia" w:eastAsiaTheme="minorEastAsia" w:hAnsiTheme="minorEastAsia" w:hint="eastAsia"/>
          <w:sz w:val="21"/>
          <w:szCs w:val="21"/>
        </w:rPr>
        <w:t>配分</w:t>
      </w:r>
      <w:r w:rsidR="00E3467F">
        <w:rPr>
          <w:rFonts w:asciiTheme="minorEastAsia" w:eastAsiaTheme="minorEastAsia" w:hAnsiTheme="minorEastAsia" w:hint="eastAsia"/>
          <w:sz w:val="21"/>
          <w:szCs w:val="21"/>
        </w:rPr>
        <w:t>」を参照のこと。</w:t>
      </w:r>
    </w:p>
    <w:p w:rsidR="003F0C3C" w:rsidRDefault="0020392E" w:rsidP="0078188E">
      <w:pPr>
        <w:spacing w:line="360" w:lineRule="exact"/>
        <w:ind w:leftChars="87" w:left="2093" w:hangingChars="1000" w:hanging="1901"/>
        <w:jc w:val="lef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714912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（４）女子は３０名</w:t>
      </w:r>
      <w:r w:rsidR="009E747F" w:rsidRPr="00CD6965">
        <w:rPr>
          <w:rFonts w:asciiTheme="minorEastAsia" w:eastAsiaTheme="minorEastAsia" w:hAnsiTheme="minorEastAsia" w:hint="eastAsia"/>
          <w:sz w:val="21"/>
          <w:szCs w:val="21"/>
        </w:rPr>
        <w:t>に２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名（</w:t>
      </w:r>
      <w:r w:rsidR="00E304CF" w:rsidRPr="00CD6965">
        <w:rPr>
          <w:rFonts w:asciiTheme="minorEastAsia" w:eastAsiaTheme="minorEastAsia" w:hAnsiTheme="minorEastAsia" w:hint="eastAsia"/>
          <w:sz w:val="21"/>
          <w:szCs w:val="21"/>
        </w:rPr>
        <w:t>５７</w:t>
      </w:r>
      <w:r w:rsidR="00DD3E63" w:rsidRPr="00CD6965">
        <w:rPr>
          <w:rFonts w:asciiTheme="minorEastAsia" w:eastAsiaTheme="minorEastAsia" w:hAnsiTheme="minorEastAsia" w:hint="eastAsia"/>
          <w:sz w:val="21"/>
          <w:szCs w:val="21"/>
        </w:rPr>
        <w:t>kg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級</w:t>
      </w:r>
      <w:r w:rsidR="009E747F" w:rsidRPr="00CD6965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６３</w:t>
      </w:r>
      <w:r w:rsidR="009E747F" w:rsidRPr="00CD6965">
        <w:rPr>
          <w:rFonts w:asciiTheme="minorEastAsia" w:eastAsiaTheme="minorEastAsia" w:hAnsiTheme="minorEastAsia" w:hint="eastAsia"/>
          <w:sz w:val="21"/>
          <w:szCs w:val="21"/>
        </w:rPr>
        <w:t>㎏級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卒業生枠）</w:t>
      </w:r>
      <w:r w:rsidR="009E747F" w:rsidRPr="00CD6965">
        <w:rPr>
          <w:rFonts w:asciiTheme="minorEastAsia" w:eastAsiaTheme="minorEastAsia" w:hAnsiTheme="minorEastAsia" w:hint="eastAsia"/>
          <w:sz w:val="21"/>
          <w:szCs w:val="21"/>
        </w:rPr>
        <w:t>を加えた総数３２名を推薦する</w:t>
      </w:r>
      <w:r w:rsidR="003F0C3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9E747F" w:rsidRPr="00CD6965" w:rsidRDefault="00580494" w:rsidP="00714912">
      <w:pPr>
        <w:spacing w:line="360" w:lineRule="exact"/>
        <w:ind w:firstLineChars="1050" w:firstLine="1996"/>
        <w:jc w:val="lef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各階級への振り分けは下記表とする。（各階級４名×７階級＝２８名）</w:t>
      </w:r>
    </w:p>
    <w:p w:rsidR="003F0C3C" w:rsidRDefault="0020392E" w:rsidP="00714912">
      <w:pPr>
        <w:spacing w:line="360" w:lineRule="exact"/>
        <w:ind w:firstLineChars="1050" w:firstLine="199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残り</w:t>
      </w:r>
      <w:r w:rsidR="000F121C" w:rsidRPr="00CD696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C565A2" w:rsidRPr="00CD6965">
        <w:rPr>
          <w:rFonts w:asciiTheme="minorEastAsia" w:eastAsiaTheme="minorEastAsia" w:hAnsiTheme="minorEastAsia" w:hint="eastAsia"/>
          <w:sz w:val="21"/>
          <w:szCs w:val="21"/>
        </w:rPr>
        <w:t>名分は、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参加選手の多い階級に１名ずつ加え（</w:t>
      </w:r>
      <w:r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抽選会終了後に決定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、卒業生枠</w:t>
      </w:r>
    </w:p>
    <w:p w:rsidR="003F0C3C" w:rsidRDefault="00580494" w:rsidP="00714912">
      <w:pPr>
        <w:spacing w:line="360" w:lineRule="exact"/>
        <w:ind w:leftChars="500" w:left="1101" w:firstLineChars="450" w:firstLine="85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については、当該階級に振り分ける。（前年度全日本学生体重別選手権大会優勝者及び準</w:t>
      </w:r>
    </w:p>
    <w:p w:rsidR="0020392E" w:rsidRDefault="00580494" w:rsidP="00714912">
      <w:pPr>
        <w:spacing w:line="360" w:lineRule="exact"/>
        <w:ind w:leftChars="500" w:left="1101" w:firstLineChars="450" w:firstLine="85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優勝者は、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全日本学生柔道連盟より別途推薦される。）</w:t>
      </w:r>
    </w:p>
    <w:p w:rsidR="00714912" w:rsidRDefault="00714912" w:rsidP="00714912">
      <w:pPr>
        <w:spacing w:line="360" w:lineRule="exact"/>
        <w:ind w:leftChars="500" w:left="1101" w:firstLineChars="450" w:firstLine="856"/>
        <w:rPr>
          <w:rFonts w:asciiTheme="minorEastAsia" w:eastAsiaTheme="minorEastAsia" w:hAnsiTheme="minorEastAsia"/>
          <w:sz w:val="21"/>
          <w:szCs w:val="21"/>
        </w:rPr>
      </w:pPr>
    </w:p>
    <w:p w:rsidR="00714912" w:rsidRPr="00CD6965" w:rsidRDefault="00714912" w:rsidP="00714912">
      <w:pPr>
        <w:spacing w:line="360" w:lineRule="exact"/>
        <w:ind w:leftChars="500" w:left="1101" w:firstLineChars="450" w:firstLine="856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985"/>
        <w:gridCol w:w="1101"/>
        <w:gridCol w:w="992"/>
        <w:gridCol w:w="1134"/>
        <w:gridCol w:w="992"/>
        <w:gridCol w:w="1134"/>
        <w:gridCol w:w="1148"/>
      </w:tblGrid>
      <w:tr w:rsidR="00A21176" w:rsidRPr="00CD6965" w:rsidTr="003F0C3C">
        <w:tc>
          <w:tcPr>
            <w:tcW w:w="1138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48Kg級</w:t>
            </w:r>
          </w:p>
        </w:tc>
        <w:tc>
          <w:tcPr>
            <w:tcW w:w="1101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52Kg級</w:t>
            </w:r>
          </w:p>
        </w:tc>
        <w:tc>
          <w:tcPr>
            <w:tcW w:w="992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57Kg級</w:t>
            </w:r>
          </w:p>
        </w:tc>
        <w:tc>
          <w:tcPr>
            <w:tcW w:w="1134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63Kg級</w:t>
            </w:r>
          </w:p>
        </w:tc>
        <w:tc>
          <w:tcPr>
            <w:tcW w:w="992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70Kg級</w:t>
            </w:r>
          </w:p>
        </w:tc>
        <w:tc>
          <w:tcPr>
            <w:tcW w:w="1134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78Kg級</w:t>
            </w:r>
          </w:p>
        </w:tc>
        <w:tc>
          <w:tcPr>
            <w:tcW w:w="1148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78Kg超級</w:t>
            </w:r>
          </w:p>
        </w:tc>
      </w:tr>
      <w:tr w:rsidR="00A21176" w:rsidRPr="00CD6965" w:rsidTr="003F0C3C">
        <w:tc>
          <w:tcPr>
            <w:tcW w:w="1138" w:type="dxa"/>
          </w:tcPr>
          <w:p w:rsidR="0020392E" w:rsidRPr="00CD6965" w:rsidRDefault="0020392E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出 場 枠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0392E" w:rsidRPr="00CD6965" w:rsidRDefault="008857CB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101" w:type="dxa"/>
          </w:tcPr>
          <w:p w:rsidR="0020392E" w:rsidRPr="00CD6965" w:rsidRDefault="000F7A07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992" w:type="dxa"/>
          </w:tcPr>
          <w:p w:rsidR="0020392E" w:rsidRPr="00CD6965" w:rsidRDefault="000F7A07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E304CF"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＋１</w:t>
            </w:r>
          </w:p>
        </w:tc>
        <w:tc>
          <w:tcPr>
            <w:tcW w:w="1134" w:type="dxa"/>
          </w:tcPr>
          <w:p w:rsidR="0020392E" w:rsidRPr="00CD6965" w:rsidRDefault="000F7A07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580494"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＋１</w:t>
            </w:r>
          </w:p>
        </w:tc>
        <w:tc>
          <w:tcPr>
            <w:tcW w:w="992" w:type="dxa"/>
          </w:tcPr>
          <w:p w:rsidR="0020392E" w:rsidRPr="00CD6965" w:rsidRDefault="0020392E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134" w:type="dxa"/>
          </w:tcPr>
          <w:p w:rsidR="0020392E" w:rsidRPr="00CD6965" w:rsidRDefault="0020392E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148" w:type="dxa"/>
          </w:tcPr>
          <w:p w:rsidR="0020392E" w:rsidRPr="00CD6965" w:rsidRDefault="008857CB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</w:tr>
      <w:tr w:rsidR="00A21176" w:rsidRPr="00CD6965" w:rsidTr="003F0C3C">
        <w:trPr>
          <w:trHeight w:val="593"/>
        </w:trPr>
        <w:tc>
          <w:tcPr>
            <w:tcW w:w="1138" w:type="dxa"/>
          </w:tcPr>
          <w:p w:rsidR="0020392E" w:rsidRPr="00CD6965" w:rsidRDefault="0020392E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全日本</w:t>
            </w:r>
          </w:p>
          <w:p w:rsidR="0020392E" w:rsidRPr="00CD6965" w:rsidRDefault="0020392E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推薦選手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 w:rsidR="0020392E" w:rsidRPr="00CD6965" w:rsidRDefault="0020392E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</w:tcPr>
          <w:p w:rsidR="00E35287" w:rsidRPr="00CD6965" w:rsidRDefault="00580494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岡本</w:t>
            </w:r>
          </w:p>
          <w:p w:rsidR="00580494" w:rsidRPr="00CD6965" w:rsidRDefault="00580494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（淑徳）</w:t>
            </w:r>
          </w:p>
        </w:tc>
        <w:tc>
          <w:tcPr>
            <w:tcW w:w="992" w:type="dxa"/>
          </w:tcPr>
          <w:p w:rsidR="00BF2E92" w:rsidRPr="00CD6965" w:rsidRDefault="00BF2E92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BF2E92" w:rsidRPr="00CD6965" w:rsidRDefault="00580494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佐藤</w:t>
            </w:r>
          </w:p>
          <w:p w:rsidR="00580494" w:rsidRPr="00CD6965" w:rsidRDefault="00580494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（山院）</w:t>
            </w:r>
          </w:p>
        </w:tc>
        <w:tc>
          <w:tcPr>
            <w:tcW w:w="992" w:type="dxa"/>
          </w:tcPr>
          <w:p w:rsidR="00ED5AA4" w:rsidRPr="00CD6965" w:rsidRDefault="00580494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新添</w:t>
            </w:r>
          </w:p>
          <w:p w:rsidR="00580494" w:rsidRPr="00CD6965" w:rsidRDefault="00580494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（山院）</w:t>
            </w:r>
          </w:p>
        </w:tc>
        <w:tc>
          <w:tcPr>
            <w:tcW w:w="1134" w:type="dxa"/>
          </w:tcPr>
          <w:p w:rsidR="00D2559B" w:rsidRPr="00CD6965" w:rsidRDefault="00580494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泉</w:t>
            </w:r>
          </w:p>
          <w:p w:rsidR="00580494" w:rsidRPr="00CD6965" w:rsidRDefault="00580494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（山院）</w:t>
            </w:r>
          </w:p>
        </w:tc>
        <w:tc>
          <w:tcPr>
            <w:tcW w:w="1148" w:type="dxa"/>
          </w:tcPr>
          <w:p w:rsidR="0020392E" w:rsidRPr="00CD6965" w:rsidRDefault="0020392E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1176" w:rsidRPr="00CD6965" w:rsidTr="003F0C3C">
        <w:trPr>
          <w:trHeight w:val="593"/>
        </w:trPr>
        <w:tc>
          <w:tcPr>
            <w:tcW w:w="1138" w:type="dxa"/>
          </w:tcPr>
          <w:p w:rsidR="0020392E" w:rsidRPr="00CD6965" w:rsidRDefault="0020392E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関東</w:t>
            </w:r>
          </w:p>
          <w:p w:rsidR="0020392E" w:rsidRPr="00CD6965" w:rsidRDefault="0020392E" w:rsidP="00AA1E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6965">
              <w:rPr>
                <w:rFonts w:asciiTheme="minorEastAsia" w:eastAsiaTheme="minorEastAsia" w:hAnsiTheme="minorEastAsia" w:hint="eastAsia"/>
                <w:sz w:val="21"/>
                <w:szCs w:val="21"/>
              </w:rPr>
              <w:t>推薦選手</w:t>
            </w:r>
          </w:p>
        </w:tc>
        <w:tc>
          <w:tcPr>
            <w:tcW w:w="985" w:type="dxa"/>
          </w:tcPr>
          <w:p w:rsidR="00A21176" w:rsidRPr="00CD6965" w:rsidRDefault="00A21176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20392E" w:rsidRPr="00CD6965" w:rsidRDefault="0020392E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B609B5" w:rsidRPr="00CD6965" w:rsidRDefault="00B609B5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1120D8" w:rsidRPr="00CD6965" w:rsidRDefault="001120D8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A21176" w:rsidRPr="00CD6965" w:rsidRDefault="00A21176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8" w:type="dxa"/>
          </w:tcPr>
          <w:p w:rsidR="00A21176" w:rsidRPr="00CD6965" w:rsidRDefault="00A21176" w:rsidP="00AA1E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9647E" w:rsidRPr="00CD6965" w:rsidRDefault="003F0C3C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※）</w:t>
      </w:r>
      <w:r>
        <w:rPr>
          <w:rFonts w:asciiTheme="minorEastAsia" w:eastAsiaTheme="minorEastAsia" w:hAnsiTheme="minorEastAsia" w:hint="eastAsia"/>
          <w:sz w:val="21"/>
          <w:szCs w:val="21"/>
        </w:rPr>
        <w:t>男女とも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以下の大会で２位以内の成績を収めた者は、関東学生柔道連盟より選手として推薦する。但し、</w:t>
      </w:r>
    </w:p>
    <w:p w:rsidR="0020392E" w:rsidRPr="00CD6965" w:rsidRDefault="003F0C3C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       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推薦選手数が出場枠を越えた場合には、全体の出場枠の見直しを行うことがある。</w:t>
      </w:r>
    </w:p>
    <w:p w:rsidR="00C87263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 　　 　H</w:t>
      </w:r>
      <w:r w:rsidR="003F0C3C">
        <w:rPr>
          <w:rFonts w:asciiTheme="minorEastAsia" w:eastAsiaTheme="minorEastAsia" w:hAnsiTheme="minorEastAsia" w:hint="eastAsia"/>
          <w:sz w:val="21"/>
          <w:szCs w:val="21"/>
        </w:rPr>
        <w:t>２９</w:t>
      </w:r>
      <w:r w:rsidR="00B61987" w:rsidRPr="00CD6965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BF2E92" w:rsidRPr="00CD6965">
        <w:rPr>
          <w:rFonts w:asciiTheme="minorEastAsia" w:eastAsiaTheme="minorEastAsia" w:hAnsiTheme="minorEastAsia" w:hint="eastAsia"/>
          <w:sz w:val="21"/>
          <w:szCs w:val="21"/>
        </w:rPr>
        <w:t>度</w:t>
      </w:r>
      <w:r w:rsidRPr="00CD6965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グランドスラム</w:t>
      </w:r>
      <w:r w:rsidR="00BF2E92" w:rsidRPr="00CD6965">
        <w:rPr>
          <w:rFonts w:asciiTheme="minorEastAsia" w:eastAsiaTheme="minorEastAsia" w:hAnsiTheme="minorEastAsia" w:hint="eastAsia"/>
          <w:sz w:val="21"/>
          <w:szCs w:val="21"/>
        </w:rPr>
        <w:t>５大会</w:t>
      </w:r>
      <w:r w:rsidR="003F0C3C">
        <w:rPr>
          <w:rFonts w:asciiTheme="minorEastAsia" w:eastAsiaTheme="minorEastAsia" w:hAnsiTheme="minorEastAsia" w:hint="eastAsia"/>
          <w:sz w:val="21"/>
          <w:szCs w:val="21"/>
        </w:rPr>
        <w:t>、講道館杯</w:t>
      </w:r>
    </w:p>
    <w:p w:rsidR="00C87263" w:rsidRPr="003F0C3C" w:rsidRDefault="0020392E" w:rsidP="00AA1E0C">
      <w:pPr>
        <w:spacing w:line="360" w:lineRule="exact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 　　 　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H</w:t>
      </w:r>
      <w:r w:rsidR="003F0C3C">
        <w:rPr>
          <w:rFonts w:asciiTheme="minorEastAsia" w:eastAsiaTheme="minorEastAsia" w:hAnsiTheme="minorEastAsia" w:hint="eastAsia"/>
          <w:sz w:val="21"/>
          <w:szCs w:val="21"/>
        </w:rPr>
        <w:t>３０年度</w:t>
      </w:r>
      <w:r w:rsidR="003F0C3C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全日本選抜体重別</w:t>
      </w:r>
    </w:p>
    <w:p w:rsidR="00F3009E" w:rsidRPr="00CD6965" w:rsidRDefault="009F333B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</w:t>
      </w:r>
      <w:r w:rsidR="00F3009E"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kern w:val="0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11．審判員及び審判講習会　</w:t>
      </w:r>
    </w:p>
    <w:p w:rsidR="003F0C3C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/>
          <w:kern w:val="0"/>
          <w:sz w:val="21"/>
          <w:szCs w:val="21"/>
        </w:rPr>
        <w:t xml:space="preserve">  </w:t>
      </w:r>
      <w:r w:rsidR="003F0C3C">
        <w:rPr>
          <w:rFonts w:asciiTheme="minorEastAsia" w:eastAsiaTheme="minorEastAsia" w:hAnsiTheme="minorEastAsia"/>
          <w:kern w:val="0"/>
          <w:sz w:val="21"/>
          <w:szCs w:val="21"/>
        </w:rPr>
        <w:t xml:space="preserve">      </w:t>
      </w:r>
      <w:r w:rsidR="003F0C3C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</w:t>
      </w:r>
      <w:r w:rsidRPr="00CD6965">
        <w:rPr>
          <w:rFonts w:asciiTheme="minorEastAsia" w:eastAsiaTheme="minorEastAsia" w:hAnsiTheme="minorEastAsia"/>
          <w:kern w:val="0"/>
          <w:sz w:val="21"/>
          <w:szCs w:val="21"/>
        </w:rPr>
        <w:t xml:space="preserve"> </w:t>
      </w:r>
      <w:r w:rsidR="00580494"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審判員は総勢</w:t>
      </w:r>
      <w:r w:rsidR="00580494" w:rsidRPr="004B7F23">
        <w:rPr>
          <w:rFonts w:asciiTheme="minorEastAsia" w:eastAsiaTheme="minorEastAsia" w:hAnsiTheme="minorEastAsia" w:hint="eastAsia"/>
          <w:b/>
          <w:kern w:val="0"/>
          <w:sz w:val="21"/>
          <w:szCs w:val="21"/>
          <w:u w:val="single"/>
        </w:rPr>
        <w:t>４２名</w:t>
      </w:r>
      <w:r w:rsidR="00580494" w:rsidRPr="004B7F23">
        <w:rPr>
          <w:rFonts w:asciiTheme="minorEastAsia" w:eastAsiaTheme="minorEastAsia" w:hAnsiTheme="minorEastAsia" w:hint="eastAsia"/>
          <w:kern w:val="0"/>
          <w:sz w:val="21"/>
          <w:szCs w:val="21"/>
        </w:rPr>
        <w:t>とし</w:t>
      </w:r>
      <w:r w:rsidR="00580494"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、</w:t>
      </w: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（公財）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全日本柔道連盟公認審判員ライセンス保持者を各大学に</w:t>
      </w:r>
    </w:p>
    <w:p w:rsidR="003F0C3C" w:rsidRDefault="0020392E" w:rsidP="003F0C3C">
      <w:pPr>
        <w:spacing w:line="360" w:lineRule="exact"/>
        <w:ind w:firstLineChars="850" w:firstLine="161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最高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名まで依頼する。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なお８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月２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日（土）午前９時より埼玉県立武道館第１会議室にお</w:t>
      </w:r>
    </w:p>
    <w:p w:rsidR="0020392E" w:rsidRPr="00CD6965" w:rsidRDefault="0020392E" w:rsidP="003F0C3C">
      <w:pPr>
        <w:spacing w:line="360" w:lineRule="exact"/>
        <w:ind w:firstLineChars="850" w:firstLine="161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いて審判講習会及び審判員会議を実施する。</w:t>
      </w:r>
    </w:p>
    <w:p w:rsidR="003F0C3C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3F0C3C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12．参加申込</w:t>
      </w:r>
      <w:r w:rsidR="003F0C3C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（１）申込先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関東学生柔道連盟ホームページより、大会参加申込書をダウンロードして必要</w:t>
      </w:r>
    </w:p>
    <w:p w:rsidR="003F0C3C" w:rsidRDefault="0020392E" w:rsidP="003F0C3C">
      <w:pPr>
        <w:spacing w:line="360" w:lineRule="exact"/>
        <w:ind w:firstLineChars="850" w:firstLine="161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事項</w:t>
      </w:r>
      <w:r w:rsidR="007003FE" w:rsidRPr="00CD696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003FE" w:rsidRPr="00CD6965">
        <w:rPr>
          <w:rFonts w:asciiTheme="minorEastAsia" w:eastAsiaTheme="minorEastAsia" w:hAnsiTheme="minorEastAsia" w:hint="eastAsia"/>
          <w:sz w:val="21"/>
          <w:szCs w:val="21"/>
          <w:u w:val="double"/>
        </w:rPr>
        <w:t>抽選基準に照らし合わせ前年度の実績が該当する選手は必ず記載</w:t>
      </w:r>
      <w:r w:rsidR="007003FE" w:rsidRPr="00CD6965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を入力し、以下の</w:t>
      </w:r>
    </w:p>
    <w:p w:rsidR="003F0C3C" w:rsidRDefault="0020392E" w:rsidP="003F0C3C">
      <w:pPr>
        <w:spacing w:line="360" w:lineRule="exact"/>
        <w:ind w:firstLineChars="850" w:firstLine="161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メールアドレスへ送信する。なお、事務局から確認のメールが届かない場合は、再度メール</w:t>
      </w:r>
    </w:p>
    <w:p w:rsidR="0020392E" w:rsidRPr="00CD6965" w:rsidRDefault="0020392E" w:rsidP="003F0C3C">
      <w:pPr>
        <w:spacing w:line="360" w:lineRule="exact"/>
        <w:ind w:firstLineChars="850" w:firstLine="161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にて連絡のこと。</w:t>
      </w:r>
    </w:p>
    <w:p w:rsidR="00580494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Pr="00CD6965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hyperlink r:id="rId7" w:history="1">
        <w:r w:rsidR="00580494" w:rsidRPr="00CD6965">
          <w:rPr>
            <w:rStyle w:val="a6"/>
            <w:rFonts w:asciiTheme="minorEastAsia" w:eastAsiaTheme="minorEastAsia" w:hAnsiTheme="minorEastAsia"/>
            <w:b/>
            <w:sz w:val="21"/>
            <w:szCs w:val="21"/>
          </w:rPr>
          <w:t>s</w:t>
        </w:r>
        <w:r w:rsidR="00580494" w:rsidRPr="00CD6965">
          <w:rPr>
            <w:rStyle w:val="a6"/>
            <w:rFonts w:asciiTheme="minorEastAsia" w:eastAsiaTheme="minorEastAsia" w:hAnsiTheme="minorEastAsia" w:hint="eastAsia"/>
            <w:b/>
            <w:sz w:val="21"/>
            <w:szCs w:val="21"/>
          </w:rPr>
          <w:t>akiyama</w:t>
        </w:r>
        <w:r w:rsidR="00580494" w:rsidRPr="00CD6965">
          <w:rPr>
            <w:rStyle w:val="a6"/>
            <w:rFonts w:asciiTheme="minorEastAsia" w:eastAsiaTheme="minorEastAsia" w:hAnsiTheme="minorEastAsia"/>
            <w:b/>
            <w:sz w:val="21"/>
            <w:szCs w:val="21"/>
          </w:rPr>
          <w:t>@</w:t>
        </w:r>
        <w:r w:rsidR="00580494" w:rsidRPr="00CD6965">
          <w:rPr>
            <w:rStyle w:val="a6"/>
            <w:rFonts w:asciiTheme="minorEastAsia" w:eastAsiaTheme="minorEastAsia" w:hAnsiTheme="minorEastAsia" w:hint="eastAsia"/>
            <w:b/>
            <w:sz w:val="21"/>
            <w:szCs w:val="21"/>
          </w:rPr>
          <w:t>jiu.</w:t>
        </w:r>
        <w:r w:rsidR="00580494" w:rsidRPr="00CD6965">
          <w:rPr>
            <w:rStyle w:val="a6"/>
            <w:rFonts w:asciiTheme="minorEastAsia" w:eastAsiaTheme="minorEastAsia" w:hAnsiTheme="minorEastAsia"/>
            <w:b/>
            <w:sz w:val="21"/>
            <w:szCs w:val="21"/>
          </w:rPr>
          <w:t>ac.jp</w:t>
        </w:r>
      </w:hyperlink>
      <w:r w:rsidR="00580494" w:rsidRPr="00CD6965">
        <w:rPr>
          <w:rFonts w:asciiTheme="minorEastAsia" w:eastAsiaTheme="minorEastAsia" w:hAnsiTheme="minorEastAsia"/>
          <w:b/>
          <w:sz w:val="21"/>
          <w:szCs w:val="21"/>
          <w:u w:val="single"/>
        </w:rPr>
        <w:t xml:space="preserve"> </w:t>
      </w:r>
      <w:r w:rsidR="00580494" w:rsidRPr="00CD696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関東学生柔道連盟事務局　秋山修一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              （２）申込締切日  </w:t>
      </w:r>
      <w:r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平成</w:t>
      </w:r>
      <w:r w:rsidR="00580494"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３０</w:t>
      </w:r>
      <w:r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年</w:t>
      </w:r>
      <w:r w:rsidR="00580494"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８</w:t>
      </w:r>
      <w:r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月</w:t>
      </w:r>
      <w:r w:rsidR="00580494"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１</w:t>
      </w:r>
      <w:r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日（</w:t>
      </w:r>
      <w:r w:rsidR="00580494"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水</w:t>
      </w:r>
      <w:r w:rsidRPr="00CD696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）</w:t>
      </w:r>
      <w:r w:rsidR="001120D8" w:rsidRPr="00E96D8F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single"/>
        </w:rPr>
        <w:t>正午</w:t>
      </w:r>
      <w:r w:rsidRPr="00E96D8F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single"/>
        </w:rPr>
        <w:t>必着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 ※期限厳守のこと</w:t>
      </w:r>
    </w:p>
    <w:p w:rsidR="0020392E" w:rsidRPr="00CD6965" w:rsidRDefault="0009170D" w:rsidP="003F0C3C">
      <w:pPr>
        <w:spacing w:line="360" w:lineRule="exact"/>
        <w:ind w:firstLineChars="750" w:firstLine="142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（３）申込方法    別紙所定の参加申込用紙による</w:t>
      </w:r>
    </w:p>
    <w:p w:rsidR="003F0C3C" w:rsidRDefault="003F0C3C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9170D" w:rsidRPr="00CD696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20392E" w:rsidRPr="00CD6965">
        <w:rPr>
          <w:rFonts w:asciiTheme="minorEastAsia" w:eastAsiaTheme="minorEastAsia" w:hAnsiTheme="minorEastAsia" w:hint="eastAsia"/>
          <w:sz w:val="21"/>
          <w:szCs w:val="21"/>
        </w:rPr>
        <w:t>（４）参加費  選手１名につき２０００円（保険料含む）とする。各大学は、参加選手の参加</w:t>
      </w:r>
    </w:p>
    <w:p w:rsidR="003F0C3C" w:rsidRDefault="0020392E" w:rsidP="003F0C3C">
      <w:pPr>
        <w:spacing w:line="360" w:lineRule="exact"/>
        <w:ind w:firstLineChars="1100" w:firstLine="209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費をとり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まとめて８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C565A2" w:rsidRPr="00CD6965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）までに下記口座へ必ず大学名で振り込むこと。尚、振</w:t>
      </w:r>
    </w:p>
    <w:p w:rsidR="0020392E" w:rsidRPr="00CD6965" w:rsidRDefault="0020392E" w:rsidP="003F0C3C">
      <w:pPr>
        <w:spacing w:line="360" w:lineRule="exact"/>
        <w:ind w:firstLineChars="1100" w:firstLine="209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込の確認が出来ない場合には、本大会への参加は認められない。</w:t>
      </w:r>
    </w:p>
    <w:p w:rsidR="0020392E" w:rsidRPr="00CD6965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             　　 〈振込先〉　横浜銀行  野庭支店  普通  ５０３０２２６　関東学生柔道連盟</w:t>
      </w:r>
    </w:p>
    <w:p w:rsidR="003F0C3C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              （５）選手変更  選手変更は、参加申込をしている選手が負傷欠場する場合のみ、医師による</w:t>
      </w:r>
    </w:p>
    <w:p w:rsidR="003F0C3C" w:rsidRDefault="0020392E" w:rsidP="003F0C3C">
      <w:pPr>
        <w:spacing w:line="360" w:lineRule="exact"/>
        <w:ind w:firstLineChars="1100" w:firstLine="209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診断書（欠場する選手のもの）を提出することによって認める。締切は、大会当日の代</w:t>
      </w:r>
    </w:p>
    <w:p w:rsidR="0020392E" w:rsidRPr="00CD6965" w:rsidRDefault="0020392E" w:rsidP="003F0C3C">
      <w:pPr>
        <w:spacing w:line="360" w:lineRule="exact"/>
        <w:ind w:firstLineChars="1100" w:firstLine="209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表者会議終了時までとする。</w:t>
      </w:r>
    </w:p>
    <w:p w:rsidR="003F0C3C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13．組み合わせ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BF2E92"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８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月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５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日（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日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）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１１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時より、講道館</w:t>
      </w:r>
      <w:r w:rsidR="00BF2E92"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新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館</w:t>
      </w:r>
      <w:r w:rsidR="00BF2E92"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2階教室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において関東学生柔道連盟役員立ち会いの</w:t>
      </w:r>
    </w:p>
    <w:p w:rsidR="0020392E" w:rsidRPr="00CD6965" w:rsidRDefault="0020392E" w:rsidP="003F0C3C">
      <w:pPr>
        <w:spacing w:line="360" w:lineRule="exact"/>
        <w:ind w:firstLineChars="800" w:firstLine="152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もと、抽選により行う。尚、各大学関係者の立ち会いは自由とする。</w:t>
      </w:r>
    </w:p>
    <w:p w:rsidR="00A91830" w:rsidRDefault="0020392E" w:rsidP="00A91830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</w:rPr>
        <w:t>14．代表者会議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代表者会議を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８月２</w:t>
      </w:r>
      <w:r w:rsidR="00580494"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４</w:t>
      </w:r>
      <w:r w:rsidRPr="00CD6965">
        <w:rPr>
          <w:rFonts w:asciiTheme="minorEastAsia" w:eastAsiaTheme="minorEastAsia" w:hAnsiTheme="minorEastAsia" w:hint="eastAsia"/>
          <w:sz w:val="21"/>
          <w:szCs w:val="21"/>
          <w:u w:val="single"/>
        </w:rPr>
        <w:t>日（金）午後５時３０分から埼玉県立武道館第１会議室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>において行う。各</w:t>
      </w:r>
    </w:p>
    <w:p w:rsidR="00A91830" w:rsidRDefault="0020392E" w:rsidP="003F0C3C">
      <w:pPr>
        <w:spacing w:line="360" w:lineRule="exact"/>
        <w:ind w:firstLineChars="800" w:firstLine="152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大学代表者1名が必ず参加のこと。試合上の注意事項の伝達、プログラムの配布等を行うので必</w:t>
      </w:r>
    </w:p>
    <w:p w:rsidR="0020392E" w:rsidRPr="00CD6965" w:rsidRDefault="0020392E" w:rsidP="003F0C3C">
      <w:pPr>
        <w:spacing w:line="360" w:lineRule="exact"/>
        <w:ind w:firstLineChars="800" w:firstLine="1521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ず参加すること。参加が確認できない場合、本大会への出場を認めないことがある。</w:t>
      </w:r>
    </w:p>
    <w:p w:rsidR="003F0C3C" w:rsidRDefault="0020392E" w:rsidP="00AA1E0C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3F0C3C">
        <w:rPr>
          <w:rFonts w:asciiTheme="minorEastAsia" w:eastAsiaTheme="minorEastAsia" w:hAnsiTheme="minorEastAsia" w:hint="eastAsia"/>
          <w:kern w:val="0"/>
          <w:sz w:val="21"/>
          <w:szCs w:val="21"/>
        </w:rPr>
        <w:t>15．事故処置</w:t>
      </w:r>
      <w:r w:rsidRPr="00CD6965">
        <w:rPr>
          <w:rFonts w:asciiTheme="minorEastAsia" w:eastAsiaTheme="minorEastAsia" w:hAnsiTheme="minorEastAsia" w:hint="eastAsia"/>
          <w:sz w:val="21"/>
          <w:szCs w:val="21"/>
        </w:rPr>
        <w:t xml:space="preserve">   主催者は、大会出場選手の傷害に対して、傷害保険に加入し、負傷の際には応急処置施すが、</w:t>
      </w:r>
    </w:p>
    <w:p w:rsidR="0020392E" w:rsidRPr="00CD6965" w:rsidRDefault="0020392E" w:rsidP="003F0C3C">
      <w:pPr>
        <w:spacing w:line="360" w:lineRule="exact"/>
        <w:ind w:firstLineChars="750" w:firstLine="142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</w:rPr>
        <w:t>それ以外の責任は負わない。尚、選手は、当日保険証（コピー不可）を持参すること。</w:t>
      </w:r>
    </w:p>
    <w:p w:rsidR="00A91830" w:rsidRDefault="00A91830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</w:p>
    <w:p w:rsidR="00AA1E0C" w:rsidRPr="00CD6965" w:rsidRDefault="0020392E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lastRenderedPageBreak/>
        <w:t>16．大会事務局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</w:t>
      </w:r>
      <w:r w:rsidR="00AA1E0C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〒283-8555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 　 千葉県東金市求名（ぐみょう）1番地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城西国際大学内　関東学生柔道連盟事務局　担当　秋山修一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  TEL　 ：0475－55－8800（大学代表）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  E-mail ：sakiyama@jiu.ac.jp</w:t>
      </w:r>
    </w:p>
    <w:p w:rsidR="003F0C3C" w:rsidRDefault="00AA1E0C" w:rsidP="00AA1E0C">
      <w:pPr>
        <w:spacing w:line="360" w:lineRule="exact"/>
        <w:ind w:left="3057" w:hangingChars="1608" w:hanging="3057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17．そ　の　他　　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《弁当斡旋について》</w:t>
      </w:r>
    </w:p>
    <w:p w:rsidR="003F0C3C" w:rsidRDefault="00AA1E0C" w:rsidP="00AA1E0C">
      <w:pPr>
        <w:spacing w:line="360" w:lineRule="exact"/>
        <w:ind w:left="3057" w:hangingChars="1608" w:hanging="3057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事務局にて弁当の斡旋を行う。希望する大学は、大会申込データ内の「弁当注文」シー</w:t>
      </w:r>
    </w:p>
    <w:p w:rsidR="003F0C3C" w:rsidRPr="003F0C3C" w:rsidRDefault="00AA1E0C" w:rsidP="003F0C3C">
      <w:pPr>
        <w:spacing w:line="360" w:lineRule="exact"/>
        <w:ind w:leftChars="950" w:left="3342" w:hangingChars="658" w:hanging="1251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トに必要事項を入力し、申込に併せ提出すること。</w:t>
      </w:r>
      <w:r w:rsidR="003F0C3C">
        <w:rPr>
          <w:rFonts w:asciiTheme="minorEastAsia" w:eastAsiaTheme="minorEastAsia" w:hAnsiTheme="minorEastAsia" w:hint="eastAsia"/>
          <w:sz w:val="21"/>
          <w:szCs w:val="21"/>
          <w:lang w:eastAsia="zh-TW"/>
        </w:rPr>
        <w:t>注文数の変更は、原則として抽選</w:t>
      </w:r>
    </w:p>
    <w:p w:rsidR="00AA1E0C" w:rsidRPr="00CD6965" w:rsidRDefault="00AA1E0C" w:rsidP="003F0C3C">
      <w:pPr>
        <w:spacing w:line="360" w:lineRule="exact"/>
        <w:ind w:leftChars="950" w:left="3342" w:hangingChars="658" w:hanging="1251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当日までとする。料金については当日徴収するため、釣銭の無いよう準備すること。</w:t>
      </w:r>
    </w:p>
    <w:p w:rsidR="00AA1E0C" w:rsidRPr="00CD6965" w:rsidRDefault="00AA1E0C" w:rsidP="003F0C3C">
      <w:pPr>
        <w:spacing w:line="360" w:lineRule="exact"/>
        <w:ind w:leftChars="950" w:left="2091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また、ゴミ処理や飲食マナーなど、各大学において注意事項を遵守するよう徹底すること。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《皮膚真菌症について》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皮膚真菌症（トンズランス感染症）については、発症の有無を各所属の責任におい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て必ず確認する。感染が疑わしい、もしくは感染が判明した選手については、迅速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に医療機関において的確な治療を行う。選手に皮膚真菌症の感染が発覚した場合は、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大会への出場を禁止する。（ただし、2週間以内の治療証明書がある場合は、出場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を認める）</w:t>
      </w:r>
    </w:p>
    <w:p w:rsidR="00AA1E0C" w:rsidRPr="00CD6965" w:rsidRDefault="00AA1E0C" w:rsidP="0037634A">
      <w:pPr>
        <w:spacing w:line="360" w:lineRule="exac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《脳震盪について》</w:t>
      </w:r>
    </w:p>
    <w:p w:rsidR="003F0C3C" w:rsidRDefault="00AA1E0C" w:rsidP="003F0C3C">
      <w:pPr>
        <w:spacing w:line="360" w:lineRule="exact"/>
        <w:ind w:leftChars="900" w:left="3327" w:hangingChars="708" w:hanging="1346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大会前1ヶ月以内に脳震盪を受傷した者は、脳神経外科の診察を受け、出場の許可を得</w:t>
      </w:r>
    </w:p>
    <w:p w:rsidR="003F0C3C" w:rsidRDefault="00AA1E0C" w:rsidP="003F0C3C">
      <w:pPr>
        <w:spacing w:line="360" w:lineRule="exact"/>
        <w:ind w:leftChars="900" w:left="3327" w:hangingChars="708" w:hanging="1346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ること。</w:t>
      </w:r>
      <w:r w:rsidR="003F0C3C">
        <w:rPr>
          <w:rFonts w:asciiTheme="minorEastAsia" w:eastAsiaTheme="minorEastAsia" w:hAnsiTheme="minorEastAsia" w:hint="eastAsia"/>
          <w:sz w:val="21"/>
          <w:szCs w:val="21"/>
        </w:rPr>
        <w:t>なお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大会中、脳震盪を受傷した者は、継続して当該大会に出場することは不可</w:t>
      </w:r>
    </w:p>
    <w:p w:rsidR="00AA1E0C" w:rsidRPr="00CD6965" w:rsidRDefault="00AA1E0C" w:rsidP="003F0C3C">
      <w:pPr>
        <w:spacing w:line="360" w:lineRule="exact"/>
        <w:ind w:leftChars="900" w:left="3327" w:hangingChars="708" w:hanging="1346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とする。（至急、専門医（脳神経外科）の精査を受けること。）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              　　練習再開に際しては、脳神経外科の診断を受け、許可を得ること。</w:t>
      </w:r>
    </w:p>
    <w:p w:rsidR="003F0C3C" w:rsidRDefault="00AA1E0C" w:rsidP="003F0C3C">
      <w:pPr>
        <w:spacing w:line="360" w:lineRule="exact"/>
        <w:ind w:left="3057" w:hangingChars="1608" w:hanging="3057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              　　当該選手の指導者は大会事務局および全柔連に対し、書面により事故報告書を提出する</w:t>
      </w:r>
    </w:p>
    <w:p w:rsidR="00AA1E0C" w:rsidRPr="00CD6965" w:rsidRDefault="00AA1E0C" w:rsidP="003F0C3C">
      <w:pPr>
        <w:spacing w:line="360" w:lineRule="exact"/>
        <w:ind w:leftChars="900" w:left="3327" w:hangingChars="708" w:hanging="1346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こと。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AA1E0C" w:rsidRPr="0037634A" w:rsidRDefault="0037634A" w:rsidP="00AA1E0C">
      <w:pPr>
        <w:spacing w:line="360" w:lineRule="exact"/>
        <w:ind w:left="3057" w:hangingChars="1608" w:hanging="3057"/>
        <w:rPr>
          <w:rFonts w:asciiTheme="minorEastAsia" w:eastAsia="PMingLiU" w:hAnsiTheme="minorEastAsia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18．事務連絡　＜会場設営・撤収の協力について＞</w:t>
      </w:r>
    </w:p>
    <w:p w:rsidR="0037634A" w:rsidRDefault="00AA1E0C" w:rsidP="00AA1E0C">
      <w:pPr>
        <w:spacing w:line="360" w:lineRule="exact"/>
        <w:ind w:left="3057" w:hangingChars="1608" w:hanging="3057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="0037634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 </w:t>
      </w:r>
      <w:r w:rsidR="00E96D8F"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月</w:t>
      </w:r>
      <w:r w:rsidR="0037634A">
        <w:rPr>
          <w:rFonts w:asciiTheme="minorEastAsia" w:eastAsiaTheme="minorEastAsia" w:hAnsiTheme="minorEastAsia" w:hint="eastAsia"/>
          <w:sz w:val="21"/>
          <w:szCs w:val="21"/>
        </w:rPr>
        <w:t>24</w:t>
      </w:r>
      <w:r w:rsidR="0037634A">
        <w:rPr>
          <w:rFonts w:asciiTheme="minorEastAsia" w:eastAsiaTheme="minorEastAsia" w:hAnsiTheme="minorEastAsia" w:hint="eastAsia"/>
          <w:sz w:val="21"/>
          <w:szCs w:val="21"/>
          <w:lang w:eastAsia="zh-TW"/>
        </w:rPr>
        <w:t>日（</w:t>
      </w:r>
      <w:r w:rsidR="0037634A">
        <w:rPr>
          <w:rFonts w:asciiTheme="minorEastAsia" w:eastAsiaTheme="minorEastAsia" w:hAnsiTheme="minorEastAsia" w:hint="eastAsia"/>
          <w:sz w:val="21"/>
          <w:szCs w:val="21"/>
        </w:rPr>
        <w:t>金</w:t>
      </w: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）17時より会場設営、大会終了後には撤収作業を行いますので、参加大</w:t>
      </w:r>
    </w:p>
    <w:p w:rsidR="0037634A" w:rsidRDefault="00AA1E0C" w:rsidP="0037634A">
      <w:pPr>
        <w:spacing w:line="360" w:lineRule="exact"/>
        <w:ind w:leftChars="900" w:left="3327" w:hangingChars="708" w:hanging="1346"/>
        <w:rPr>
          <w:rFonts w:asciiTheme="minorEastAsia" w:eastAsiaTheme="minorEastAsia" w:hAnsiTheme="minorEastAsia"/>
          <w:sz w:val="21"/>
          <w:szCs w:val="21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学の協力をお願いします。なお大会終了後に理事会を開催している関係で、</w:t>
      </w:r>
      <w:r w:rsidR="0037634A">
        <w:rPr>
          <w:rFonts w:asciiTheme="minorEastAsia" w:eastAsiaTheme="minorEastAsia" w:hAnsiTheme="minorEastAsia" w:hint="eastAsia"/>
          <w:sz w:val="21"/>
          <w:szCs w:val="21"/>
          <w:lang w:eastAsia="zh-TW"/>
        </w:rPr>
        <w:t>理事・</w:t>
      </w:r>
      <w:r w:rsidR="0037634A">
        <w:rPr>
          <w:rFonts w:asciiTheme="minorEastAsia" w:eastAsiaTheme="minorEastAsia" w:hAnsiTheme="minorEastAsia" w:hint="eastAsia"/>
          <w:sz w:val="21"/>
          <w:szCs w:val="21"/>
        </w:rPr>
        <w:t>事務</w:t>
      </w:r>
    </w:p>
    <w:p w:rsidR="0037634A" w:rsidRDefault="0037634A" w:rsidP="0037634A">
      <w:pPr>
        <w:spacing w:line="360" w:lineRule="exact"/>
        <w:ind w:leftChars="900" w:left="3327" w:hangingChars="708" w:hanging="1346"/>
        <w:rPr>
          <w:rFonts w:asciiTheme="minorEastAsia" w:eastAsia="PMingLiU" w:hAnsiTheme="minorEastAsia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局</w:t>
      </w:r>
      <w:r w:rsidR="00AA1E0C"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は撤収作業にあたれませんので、引率の先生方におかれましては指示出しなど担当頂</w:t>
      </w:r>
    </w:p>
    <w:p w:rsidR="00AA1E0C" w:rsidRPr="00CD6965" w:rsidRDefault="00AA1E0C" w:rsidP="0037634A">
      <w:pPr>
        <w:spacing w:line="360" w:lineRule="exact"/>
        <w:ind w:leftChars="900" w:left="3327" w:hangingChars="708" w:hanging="1346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>きますよう、ご協力をお願いします。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</w:t>
      </w:r>
    </w:p>
    <w:p w:rsidR="00AA1E0C" w:rsidRPr="0037634A" w:rsidRDefault="0037634A" w:rsidP="00AA1E0C">
      <w:pPr>
        <w:spacing w:line="360" w:lineRule="exact"/>
        <w:ind w:left="3057" w:hangingChars="1608" w:hanging="3057"/>
        <w:rPr>
          <w:rFonts w:asciiTheme="minorEastAsia" w:eastAsia="PMingLiU" w:hAnsiTheme="minorEastAsia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＜個人情報の取扱いについて＞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                  提出された単位取得報告書については、関東学生柔道連盟事務局が大会参加資格の確</w:t>
      </w:r>
    </w:p>
    <w:p w:rsidR="00AA1E0C" w:rsidRPr="00CD6965" w:rsidRDefault="00AA1E0C" w:rsidP="00AA1E0C">
      <w:pPr>
        <w:spacing w:line="360" w:lineRule="exact"/>
        <w:ind w:left="3057" w:hangingChars="1608" w:hanging="305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 認以外に利用することはありません。また、関東学生柔道連盟事務局内にて厳重に管</w:t>
      </w:r>
    </w:p>
    <w:p w:rsidR="005440BF" w:rsidRDefault="00AA1E0C" w:rsidP="00AA1E0C">
      <w:pPr>
        <w:spacing w:line="360" w:lineRule="exact"/>
        <w:ind w:left="3057" w:hangingChars="1608" w:hanging="3057"/>
        <w:rPr>
          <w:rFonts w:asciiTheme="minorEastAsia" w:eastAsia="PMingLiU" w:hAnsiTheme="minorEastAsia"/>
          <w:sz w:val="21"/>
          <w:szCs w:val="21"/>
          <w:lang w:eastAsia="zh-TW"/>
        </w:rPr>
      </w:pPr>
      <w:r w:rsidRPr="00CD696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 理をいたします。</w:t>
      </w:r>
    </w:p>
    <w:p w:rsidR="0037634A" w:rsidRDefault="0037634A" w:rsidP="00AA1E0C">
      <w:pPr>
        <w:spacing w:line="360" w:lineRule="exact"/>
        <w:ind w:left="3057" w:hangingChars="1608" w:hanging="3057"/>
        <w:rPr>
          <w:rFonts w:asciiTheme="minorEastAsia" w:eastAsia="PMingLiU" w:hAnsiTheme="minorEastAsia"/>
          <w:sz w:val="21"/>
          <w:szCs w:val="21"/>
          <w:lang w:eastAsia="zh-TW"/>
        </w:rPr>
      </w:pPr>
    </w:p>
    <w:p w:rsidR="0037634A" w:rsidRPr="0037634A" w:rsidRDefault="0037634A" w:rsidP="0037634A">
      <w:pPr>
        <w:spacing w:line="360" w:lineRule="exact"/>
        <w:ind w:left="3057" w:hangingChars="1608" w:hanging="3057"/>
        <w:jc w:val="right"/>
        <w:rPr>
          <w:rFonts w:asciiTheme="minorEastAsia" w:eastAsia="PMingLiU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以　上</w:t>
      </w:r>
    </w:p>
    <w:sectPr w:rsidR="0037634A" w:rsidRPr="0037634A" w:rsidSect="00AA1E0C">
      <w:footerReference w:type="even" r:id="rId8"/>
      <w:footerReference w:type="default" r:id="rId9"/>
      <w:pgSz w:w="11900" w:h="16840"/>
      <w:pgMar w:top="1418" w:right="1134" w:bottom="1134" w:left="1134" w:header="851" w:footer="992" w:gutter="0"/>
      <w:pgNumType w:start="4"/>
      <w:cols w:space="425"/>
      <w:docGrid w:type="linesAndChars" w:linePitch="328" w:charSpace="-4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2B" w:rsidRDefault="0073652B" w:rsidP="005440BF">
      <w:r>
        <w:separator/>
      </w:r>
    </w:p>
  </w:endnote>
  <w:endnote w:type="continuationSeparator" w:id="0">
    <w:p w:rsidR="0073652B" w:rsidRDefault="0073652B" w:rsidP="0054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GENDA人名ゴシック体L1-M">
    <w:charset w:val="80"/>
    <w:family w:val="auto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8" w:rsidRDefault="000846B8" w:rsidP="003C1B6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46B8" w:rsidRDefault="000846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8" w:rsidRDefault="000846B8" w:rsidP="0037634A">
    <w:pPr>
      <w:pStyle w:val="ab"/>
    </w:pPr>
  </w:p>
  <w:p w:rsidR="000846B8" w:rsidRDefault="000846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2B" w:rsidRDefault="0073652B" w:rsidP="005440BF">
      <w:r>
        <w:separator/>
      </w:r>
    </w:p>
  </w:footnote>
  <w:footnote w:type="continuationSeparator" w:id="0">
    <w:p w:rsidR="0073652B" w:rsidRDefault="0073652B" w:rsidP="0054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189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367F1"/>
    <w:multiLevelType w:val="singleLevel"/>
    <w:tmpl w:val="BDDAFC76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" w15:restartNumberingAfterBreak="0">
    <w:nsid w:val="174E46C9"/>
    <w:multiLevelType w:val="singleLevel"/>
    <w:tmpl w:val="C028462A"/>
    <w:lvl w:ilvl="0">
      <w:start w:val="1"/>
      <w:numFmt w:val="decimalEnclosedCircle"/>
      <w:lvlText w:val="%1"/>
      <w:lvlJc w:val="left"/>
      <w:pPr>
        <w:tabs>
          <w:tab w:val="num" w:pos="2415"/>
        </w:tabs>
        <w:ind w:left="2415" w:hanging="210"/>
      </w:pPr>
      <w:rPr>
        <w:rFonts w:hint="eastAsia"/>
      </w:rPr>
    </w:lvl>
  </w:abstractNum>
  <w:abstractNum w:abstractNumId="3" w15:restartNumberingAfterBreak="0">
    <w:nsid w:val="1C6C0D36"/>
    <w:multiLevelType w:val="singleLevel"/>
    <w:tmpl w:val="E07EE472"/>
    <w:lvl w:ilvl="0">
      <w:start w:val="1"/>
      <w:numFmt w:val="decimalEnclosedCircle"/>
      <w:lvlText w:val="%1"/>
      <w:lvlJc w:val="left"/>
      <w:pPr>
        <w:tabs>
          <w:tab w:val="num" w:pos="2445"/>
        </w:tabs>
        <w:ind w:left="2445" w:hanging="210"/>
      </w:pPr>
      <w:rPr>
        <w:rFonts w:hint="eastAsia"/>
      </w:rPr>
    </w:lvl>
  </w:abstractNum>
  <w:abstractNum w:abstractNumId="4" w15:restartNumberingAfterBreak="0">
    <w:nsid w:val="1C7611C9"/>
    <w:multiLevelType w:val="hybridMultilevel"/>
    <w:tmpl w:val="FCC24EF6"/>
    <w:lvl w:ilvl="0" w:tplc="291C97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8D618A"/>
    <w:multiLevelType w:val="singleLevel"/>
    <w:tmpl w:val="5BD2F822"/>
    <w:lvl w:ilvl="0">
      <w:start w:val="1"/>
      <w:numFmt w:val="decimalEnclosedCircle"/>
      <w:lvlText w:val="%1"/>
      <w:lvlJc w:val="left"/>
      <w:pPr>
        <w:tabs>
          <w:tab w:val="num" w:pos="2220"/>
        </w:tabs>
        <w:ind w:left="2220" w:hanging="195"/>
      </w:pPr>
      <w:rPr>
        <w:rFonts w:hint="eastAsia"/>
      </w:rPr>
    </w:lvl>
  </w:abstractNum>
  <w:abstractNum w:abstractNumId="6" w15:restartNumberingAfterBreak="0">
    <w:nsid w:val="22816E00"/>
    <w:multiLevelType w:val="singleLevel"/>
    <w:tmpl w:val="96FA639C"/>
    <w:lvl w:ilvl="0">
      <w:start w:val="14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7" w15:restartNumberingAfterBreak="0">
    <w:nsid w:val="28CC6416"/>
    <w:multiLevelType w:val="singleLevel"/>
    <w:tmpl w:val="C65A0E26"/>
    <w:lvl w:ilvl="0">
      <w:start w:val="1"/>
      <w:numFmt w:val="decimalEnclosedCircle"/>
      <w:lvlText w:val="%1"/>
      <w:lvlJc w:val="left"/>
      <w:pPr>
        <w:tabs>
          <w:tab w:val="num" w:pos="2220"/>
        </w:tabs>
        <w:ind w:left="2220" w:hanging="195"/>
      </w:pPr>
      <w:rPr>
        <w:rFonts w:hint="eastAsia"/>
      </w:rPr>
    </w:lvl>
  </w:abstractNum>
  <w:abstractNum w:abstractNumId="8" w15:restartNumberingAfterBreak="0">
    <w:nsid w:val="2CC54FB2"/>
    <w:multiLevelType w:val="singleLevel"/>
    <w:tmpl w:val="297E2922"/>
    <w:lvl w:ilvl="0">
      <w:start w:val="6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9" w15:restartNumberingAfterBreak="0">
    <w:nsid w:val="31E55DEA"/>
    <w:multiLevelType w:val="singleLevel"/>
    <w:tmpl w:val="4A32D434"/>
    <w:lvl w:ilvl="0">
      <w:start w:val="4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abstractNum w:abstractNumId="10" w15:restartNumberingAfterBreak="0">
    <w:nsid w:val="35692D91"/>
    <w:multiLevelType w:val="singleLevel"/>
    <w:tmpl w:val="8C6218E8"/>
    <w:lvl w:ilvl="0">
      <w:start w:val="1"/>
      <w:numFmt w:val="japaneseCounting"/>
      <w:lvlText w:val="%1部、"/>
      <w:lvlJc w:val="left"/>
      <w:pPr>
        <w:tabs>
          <w:tab w:val="num" w:pos="3435"/>
        </w:tabs>
        <w:ind w:left="3435" w:hanging="720"/>
      </w:pPr>
      <w:rPr>
        <w:rFonts w:hint="eastAsia"/>
      </w:rPr>
    </w:lvl>
  </w:abstractNum>
  <w:abstractNum w:abstractNumId="11" w15:restartNumberingAfterBreak="0">
    <w:nsid w:val="35814628"/>
    <w:multiLevelType w:val="singleLevel"/>
    <w:tmpl w:val="4BAEBB3E"/>
    <w:lvl w:ilvl="0">
      <w:start w:val="1"/>
      <w:numFmt w:val="decimalEnclosedCircle"/>
      <w:lvlText w:val="%1"/>
      <w:lvlJc w:val="left"/>
      <w:pPr>
        <w:tabs>
          <w:tab w:val="num" w:pos="2220"/>
        </w:tabs>
        <w:ind w:left="2220" w:hanging="195"/>
      </w:pPr>
      <w:rPr>
        <w:rFonts w:hint="eastAsia"/>
      </w:rPr>
    </w:lvl>
  </w:abstractNum>
  <w:abstractNum w:abstractNumId="12" w15:restartNumberingAfterBreak="0">
    <w:nsid w:val="36F6322B"/>
    <w:multiLevelType w:val="singleLevel"/>
    <w:tmpl w:val="B7C0E77C"/>
    <w:lvl w:ilvl="0">
      <w:numFmt w:val="bullet"/>
      <w:lvlText w:val="●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399E10A3"/>
    <w:multiLevelType w:val="singleLevel"/>
    <w:tmpl w:val="D65AFABA"/>
    <w:lvl w:ilvl="0">
      <w:start w:val="14"/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14" w15:restartNumberingAfterBreak="0">
    <w:nsid w:val="3A2302BF"/>
    <w:multiLevelType w:val="hybridMultilevel"/>
    <w:tmpl w:val="CF0EDFF6"/>
    <w:lvl w:ilvl="0" w:tplc="85CC79D2">
      <w:start w:val="4"/>
      <w:numFmt w:val="decimalEnclosedCircle"/>
      <w:lvlText w:val="%1"/>
      <w:lvlJc w:val="left"/>
      <w:pPr>
        <w:tabs>
          <w:tab w:val="num" w:pos="2578"/>
        </w:tabs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58"/>
        </w:tabs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78"/>
        </w:tabs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8"/>
        </w:tabs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18"/>
        </w:tabs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38"/>
        </w:tabs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8"/>
        </w:tabs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78"/>
        </w:tabs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98"/>
        </w:tabs>
        <w:ind w:left="5998" w:hanging="420"/>
      </w:pPr>
    </w:lvl>
  </w:abstractNum>
  <w:abstractNum w:abstractNumId="15" w15:restartNumberingAfterBreak="0">
    <w:nsid w:val="3E1B52D5"/>
    <w:multiLevelType w:val="singleLevel"/>
    <w:tmpl w:val="1AE669D6"/>
    <w:lvl w:ilvl="0">
      <w:start w:val="5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abstractNum w:abstractNumId="16" w15:restartNumberingAfterBreak="0">
    <w:nsid w:val="42D51B02"/>
    <w:multiLevelType w:val="hybridMultilevel"/>
    <w:tmpl w:val="EEBE895E"/>
    <w:lvl w:ilvl="0" w:tplc="AF8C3DB0">
      <w:start w:val="1"/>
      <w:numFmt w:val="decimal"/>
      <w:lvlText w:val="%1．"/>
      <w:lvlJc w:val="left"/>
      <w:pPr>
        <w:ind w:left="2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7" w:tentative="1">
      <w:start w:val="1"/>
      <w:numFmt w:val="aiueoFullWidth"/>
      <w:lvlText w:val="(%5)"/>
      <w:lvlJc w:val="left"/>
      <w:pPr>
        <w:ind w:left="4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7" w:tentative="1">
      <w:start w:val="1"/>
      <w:numFmt w:val="aiueoFullWidth"/>
      <w:lvlText w:val="(%8)"/>
      <w:lvlJc w:val="left"/>
      <w:pPr>
        <w:ind w:left="5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80"/>
      </w:pPr>
    </w:lvl>
  </w:abstractNum>
  <w:abstractNum w:abstractNumId="17" w15:restartNumberingAfterBreak="0">
    <w:nsid w:val="4FE96E71"/>
    <w:multiLevelType w:val="hybridMultilevel"/>
    <w:tmpl w:val="8BB89814"/>
    <w:lvl w:ilvl="0" w:tplc="58A2C9BA">
      <w:start w:val="4"/>
      <w:numFmt w:val="decimalEnclosedCircle"/>
      <w:lvlText w:val="%1"/>
      <w:lvlJc w:val="left"/>
      <w:pPr>
        <w:tabs>
          <w:tab w:val="num" w:pos="2578"/>
        </w:tabs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58"/>
        </w:tabs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78"/>
        </w:tabs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8"/>
        </w:tabs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18"/>
        </w:tabs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38"/>
        </w:tabs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8"/>
        </w:tabs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78"/>
        </w:tabs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98"/>
        </w:tabs>
        <w:ind w:left="5998" w:hanging="420"/>
      </w:pPr>
    </w:lvl>
  </w:abstractNum>
  <w:abstractNum w:abstractNumId="18" w15:restartNumberingAfterBreak="0">
    <w:nsid w:val="59490F14"/>
    <w:multiLevelType w:val="singleLevel"/>
    <w:tmpl w:val="2962E412"/>
    <w:lvl w:ilvl="0">
      <w:start w:val="14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9" w15:restartNumberingAfterBreak="0">
    <w:nsid w:val="5B453313"/>
    <w:multiLevelType w:val="singleLevel"/>
    <w:tmpl w:val="47644C1E"/>
    <w:lvl w:ilvl="0">
      <w:start w:val="1"/>
      <w:numFmt w:val="japaneseCounting"/>
      <w:lvlText w:val="（%1部、"/>
      <w:lvlJc w:val="left"/>
      <w:pPr>
        <w:tabs>
          <w:tab w:val="num" w:pos="3480"/>
        </w:tabs>
        <w:ind w:left="3480" w:hanging="765"/>
      </w:pPr>
      <w:rPr>
        <w:rFonts w:hint="eastAsia"/>
      </w:rPr>
    </w:lvl>
  </w:abstractNum>
  <w:abstractNum w:abstractNumId="20" w15:restartNumberingAfterBreak="0">
    <w:nsid w:val="665A58FD"/>
    <w:multiLevelType w:val="singleLevel"/>
    <w:tmpl w:val="62E8EC2E"/>
    <w:lvl w:ilvl="0">
      <w:start w:val="3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abstractNum w:abstractNumId="21" w15:restartNumberingAfterBreak="0">
    <w:nsid w:val="68247A01"/>
    <w:multiLevelType w:val="singleLevel"/>
    <w:tmpl w:val="AF084BD8"/>
    <w:lvl w:ilvl="0">
      <w:start w:val="6"/>
      <w:numFmt w:val="bullet"/>
      <w:lvlText w:val="●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9227996"/>
    <w:multiLevelType w:val="singleLevel"/>
    <w:tmpl w:val="7F903B14"/>
    <w:lvl w:ilvl="0">
      <w:start w:val="3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abstractNum w:abstractNumId="23" w15:restartNumberingAfterBreak="0">
    <w:nsid w:val="71342665"/>
    <w:multiLevelType w:val="singleLevel"/>
    <w:tmpl w:val="4ECAFC56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4" w15:restartNumberingAfterBreak="0">
    <w:nsid w:val="782B5914"/>
    <w:multiLevelType w:val="singleLevel"/>
    <w:tmpl w:val="1A5A46B2"/>
    <w:lvl w:ilvl="0">
      <w:start w:val="1"/>
      <w:numFmt w:val="decimalEnclosedCircle"/>
      <w:lvlText w:val="%1"/>
      <w:lvlJc w:val="left"/>
      <w:pPr>
        <w:tabs>
          <w:tab w:val="num" w:pos="2220"/>
        </w:tabs>
        <w:ind w:left="2220" w:hanging="195"/>
      </w:pPr>
      <w:rPr>
        <w:rFonts w:hint="eastAsia"/>
      </w:rPr>
    </w:lvl>
  </w:abstractNum>
  <w:abstractNum w:abstractNumId="25" w15:restartNumberingAfterBreak="0">
    <w:nsid w:val="7AAA1CCA"/>
    <w:multiLevelType w:val="singleLevel"/>
    <w:tmpl w:val="1AE669D6"/>
    <w:lvl w:ilvl="0">
      <w:start w:val="5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abstractNum w:abstractNumId="26" w15:restartNumberingAfterBreak="0">
    <w:nsid w:val="7DD118D1"/>
    <w:multiLevelType w:val="hybridMultilevel"/>
    <w:tmpl w:val="F2FE9544"/>
    <w:lvl w:ilvl="0" w:tplc="072A352A">
      <w:start w:val="1"/>
      <w:numFmt w:val="decimal"/>
      <w:lvlText w:val="%1."/>
      <w:lvlJc w:val="left"/>
      <w:pPr>
        <w:ind w:left="22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7" w:tentative="1">
      <w:start w:val="1"/>
      <w:numFmt w:val="aiueoFullWidth"/>
      <w:lvlText w:val="(%5)"/>
      <w:lvlJc w:val="left"/>
      <w:pPr>
        <w:ind w:left="4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7" w:tentative="1">
      <w:start w:val="1"/>
      <w:numFmt w:val="aiueoFullWidth"/>
      <w:lvlText w:val="(%8)"/>
      <w:lvlJc w:val="left"/>
      <w:pPr>
        <w:ind w:left="5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80"/>
      </w:p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22"/>
  </w:num>
  <w:num w:numId="5">
    <w:abstractNumId w:val="20"/>
  </w:num>
  <w:num w:numId="6">
    <w:abstractNumId w:val="9"/>
  </w:num>
  <w:num w:numId="7">
    <w:abstractNumId w:val="15"/>
  </w:num>
  <w:num w:numId="8">
    <w:abstractNumId w:val="21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24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10"/>
  </w:num>
  <w:num w:numId="19">
    <w:abstractNumId w:val="25"/>
  </w:num>
  <w:num w:numId="20">
    <w:abstractNumId w:val="2"/>
  </w:num>
  <w:num w:numId="21">
    <w:abstractNumId w:val="3"/>
  </w:num>
  <w:num w:numId="22">
    <w:abstractNumId w:val="4"/>
  </w:num>
  <w:num w:numId="23">
    <w:abstractNumId w:val="14"/>
  </w:num>
  <w:num w:numId="24">
    <w:abstractNumId w:val="17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1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C2"/>
    <w:rsid w:val="00013709"/>
    <w:rsid w:val="00027F5A"/>
    <w:rsid w:val="0003227C"/>
    <w:rsid w:val="00042032"/>
    <w:rsid w:val="00053080"/>
    <w:rsid w:val="00081882"/>
    <w:rsid w:val="000846B8"/>
    <w:rsid w:val="00090095"/>
    <w:rsid w:val="0009170D"/>
    <w:rsid w:val="000B1AA0"/>
    <w:rsid w:val="000C1BB7"/>
    <w:rsid w:val="000D6A9E"/>
    <w:rsid w:val="000D70B5"/>
    <w:rsid w:val="000E7B24"/>
    <w:rsid w:val="000F121C"/>
    <w:rsid w:val="000F63B3"/>
    <w:rsid w:val="000F7A07"/>
    <w:rsid w:val="001120D8"/>
    <w:rsid w:val="001226A0"/>
    <w:rsid w:val="001A3A14"/>
    <w:rsid w:val="001D4392"/>
    <w:rsid w:val="001F040D"/>
    <w:rsid w:val="001F2EF4"/>
    <w:rsid w:val="002014E3"/>
    <w:rsid w:val="0020392E"/>
    <w:rsid w:val="002222A0"/>
    <w:rsid w:val="0026518F"/>
    <w:rsid w:val="002E3CEA"/>
    <w:rsid w:val="002E42FC"/>
    <w:rsid w:val="00326E57"/>
    <w:rsid w:val="0037634A"/>
    <w:rsid w:val="003C1B65"/>
    <w:rsid w:val="003F0C3C"/>
    <w:rsid w:val="00400181"/>
    <w:rsid w:val="00417AF0"/>
    <w:rsid w:val="004557F0"/>
    <w:rsid w:val="00460FDA"/>
    <w:rsid w:val="00483ED3"/>
    <w:rsid w:val="004940F0"/>
    <w:rsid w:val="004A766A"/>
    <w:rsid w:val="004B7F23"/>
    <w:rsid w:val="004D7E68"/>
    <w:rsid w:val="004E18C1"/>
    <w:rsid w:val="00510995"/>
    <w:rsid w:val="005135C7"/>
    <w:rsid w:val="005440BF"/>
    <w:rsid w:val="005475FD"/>
    <w:rsid w:val="00580494"/>
    <w:rsid w:val="005877F0"/>
    <w:rsid w:val="005C46C6"/>
    <w:rsid w:val="005F01C2"/>
    <w:rsid w:val="0061248E"/>
    <w:rsid w:val="00657EE8"/>
    <w:rsid w:val="006B0455"/>
    <w:rsid w:val="006E0A45"/>
    <w:rsid w:val="006E2C33"/>
    <w:rsid w:val="006E361E"/>
    <w:rsid w:val="007003FE"/>
    <w:rsid w:val="00710585"/>
    <w:rsid w:val="00714649"/>
    <w:rsid w:val="00714912"/>
    <w:rsid w:val="007355BC"/>
    <w:rsid w:val="0073652B"/>
    <w:rsid w:val="00756F6E"/>
    <w:rsid w:val="0078188E"/>
    <w:rsid w:val="007B3344"/>
    <w:rsid w:val="007B5ACE"/>
    <w:rsid w:val="007F138A"/>
    <w:rsid w:val="00827B56"/>
    <w:rsid w:val="00875714"/>
    <w:rsid w:val="00875776"/>
    <w:rsid w:val="008857CB"/>
    <w:rsid w:val="00885DD6"/>
    <w:rsid w:val="009562E2"/>
    <w:rsid w:val="009704FD"/>
    <w:rsid w:val="009D427B"/>
    <w:rsid w:val="009E747F"/>
    <w:rsid w:val="009E7B6B"/>
    <w:rsid w:val="009F333B"/>
    <w:rsid w:val="00A21176"/>
    <w:rsid w:val="00A91830"/>
    <w:rsid w:val="00AA1E0C"/>
    <w:rsid w:val="00B42BDF"/>
    <w:rsid w:val="00B46E03"/>
    <w:rsid w:val="00B53C30"/>
    <w:rsid w:val="00B609B5"/>
    <w:rsid w:val="00B61987"/>
    <w:rsid w:val="00B70681"/>
    <w:rsid w:val="00BF2E92"/>
    <w:rsid w:val="00C10F83"/>
    <w:rsid w:val="00C11ED7"/>
    <w:rsid w:val="00C3600E"/>
    <w:rsid w:val="00C565A2"/>
    <w:rsid w:val="00C76C31"/>
    <w:rsid w:val="00C87263"/>
    <w:rsid w:val="00C94ADE"/>
    <w:rsid w:val="00C9647E"/>
    <w:rsid w:val="00CA309F"/>
    <w:rsid w:val="00CD6965"/>
    <w:rsid w:val="00CF6DE6"/>
    <w:rsid w:val="00D0078B"/>
    <w:rsid w:val="00D10E51"/>
    <w:rsid w:val="00D2559B"/>
    <w:rsid w:val="00D27EBA"/>
    <w:rsid w:val="00D479D2"/>
    <w:rsid w:val="00D62705"/>
    <w:rsid w:val="00D83D0E"/>
    <w:rsid w:val="00DD3E63"/>
    <w:rsid w:val="00DD4BF9"/>
    <w:rsid w:val="00DF5131"/>
    <w:rsid w:val="00E000DD"/>
    <w:rsid w:val="00E304CF"/>
    <w:rsid w:val="00E3467F"/>
    <w:rsid w:val="00E35287"/>
    <w:rsid w:val="00E40335"/>
    <w:rsid w:val="00E55703"/>
    <w:rsid w:val="00E96D8F"/>
    <w:rsid w:val="00ED5AA4"/>
    <w:rsid w:val="00F03D05"/>
    <w:rsid w:val="00F22DE4"/>
    <w:rsid w:val="00F3009E"/>
    <w:rsid w:val="00F41901"/>
    <w:rsid w:val="00F719C6"/>
    <w:rsid w:val="00FA0A3A"/>
    <w:rsid w:val="00FA1F12"/>
    <w:rsid w:val="00FE48D8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4CF1C1"/>
  <w15:chartTrackingRefBased/>
  <w15:docId w15:val="{5A7342E5-75C8-44A2-A85E-9231AC1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C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F01C2"/>
    <w:rPr>
      <w:lang w:val="x-none" w:eastAsia="x-none"/>
    </w:rPr>
  </w:style>
  <w:style w:type="character" w:customStyle="1" w:styleId="a4">
    <w:name w:val="日付 (文字)"/>
    <w:link w:val="a3"/>
    <w:rsid w:val="005F01C2"/>
    <w:rPr>
      <w:rFonts w:ascii="Century" w:eastAsia="ＭＳ 明朝" w:hAnsi="Century" w:cs="Times New Roman"/>
      <w:kern w:val="2"/>
      <w:sz w:val="24"/>
    </w:rPr>
  </w:style>
  <w:style w:type="table" w:styleId="a5">
    <w:name w:val="Table Grid"/>
    <w:basedOn w:val="a1"/>
    <w:rsid w:val="005F0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F01C2"/>
    <w:rPr>
      <w:color w:val="0000FF"/>
      <w:u w:val="single"/>
    </w:rPr>
  </w:style>
  <w:style w:type="paragraph" w:styleId="a7">
    <w:name w:val="Balloon Text"/>
    <w:basedOn w:val="a"/>
    <w:link w:val="a8"/>
    <w:semiHidden/>
    <w:rsid w:val="005F01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semiHidden/>
    <w:rsid w:val="005F01C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5F01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5F01C2"/>
    <w:rPr>
      <w:rFonts w:ascii="Century" w:eastAsia="ＭＳ 明朝" w:hAnsi="Century"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5F01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5F01C2"/>
    <w:rPr>
      <w:rFonts w:ascii="Century" w:eastAsia="ＭＳ 明朝" w:hAnsi="Century" w:cs="Times New Roman"/>
      <w:kern w:val="2"/>
      <w:sz w:val="24"/>
    </w:rPr>
  </w:style>
  <w:style w:type="character" w:styleId="ad">
    <w:name w:val="page number"/>
    <w:basedOn w:val="a0"/>
    <w:rsid w:val="005F01C2"/>
  </w:style>
  <w:style w:type="paragraph" w:styleId="ae">
    <w:name w:val="Document Map"/>
    <w:basedOn w:val="a"/>
    <w:link w:val="af"/>
    <w:rsid w:val="005F01C2"/>
    <w:pPr>
      <w:shd w:val="clear" w:color="auto" w:fill="000080"/>
    </w:pPr>
    <w:rPr>
      <w:rFonts w:ascii="Arial" w:eastAsia="ＭＳ ゴシック" w:hAnsi="Arial"/>
      <w:sz w:val="21"/>
      <w:lang w:val="x-none" w:eastAsia="x-none"/>
    </w:rPr>
  </w:style>
  <w:style w:type="character" w:customStyle="1" w:styleId="af">
    <w:name w:val="見出しマップ (文字)"/>
    <w:link w:val="ae"/>
    <w:rsid w:val="005F01C2"/>
    <w:rPr>
      <w:rFonts w:ascii="Arial" w:eastAsia="ＭＳ ゴシック" w:hAnsi="Arial" w:cs="Times New Roman"/>
      <w:kern w:val="2"/>
      <w:sz w:val="21"/>
      <w:shd w:val="clear" w:color="auto" w:fill="000080"/>
    </w:rPr>
  </w:style>
  <w:style w:type="paragraph" w:styleId="af0">
    <w:name w:val="Body Text"/>
    <w:basedOn w:val="a"/>
    <w:link w:val="af1"/>
    <w:rsid w:val="005F01C2"/>
    <w:pPr>
      <w:jc w:val="left"/>
      <w:outlineLvl w:val="0"/>
    </w:pPr>
    <w:rPr>
      <w:w w:val="200"/>
      <w:sz w:val="21"/>
      <w:lang w:val="x-none" w:eastAsia="x-none"/>
    </w:rPr>
  </w:style>
  <w:style w:type="character" w:customStyle="1" w:styleId="af1">
    <w:name w:val="本文 (文字)"/>
    <w:link w:val="af0"/>
    <w:rsid w:val="005F01C2"/>
    <w:rPr>
      <w:rFonts w:ascii="Century" w:eastAsia="ＭＳ 明朝" w:hAnsi="Century" w:cs="Times New Roman"/>
      <w:w w:val="200"/>
      <w:kern w:val="2"/>
      <w:sz w:val="21"/>
    </w:rPr>
  </w:style>
  <w:style w:type="paragraph" w:styleId="2">
    <w:name w:val="Body Text 2"/>
    <w:basedOn w:val="a"/>
    <w:link w:val="20"/>
    <w:rsid w:val="005F01C2"/>
    <w:rPr>
      <w:lang w:val="x-none" w:eastAsia="x-none"/>
    </w:rPr>
  </w:style>
  <w:style w:type="character" w:customStyle="1" w:styleId="20">
    <w:name w:val="本文 2 (文字)"/>
    <w:link w:val="2"/>
    <w:rsid w:val="005F01C2"/>
    <w:rPr>
      <w:rFonts w:ascii="Century" w:eastAsia="ＭＳ 明朝" w:hAnsi="Century" w:cs="Times New Roman"/>
      <w:kern w:val="2"/>
      <w:sz w:val="24"/>
    </w:rPr>
  </w:style>
  <w:style w:type="character" w:styleId="af2">
    <w:name w:val="FollowedHyperlink"/>
    <w:rsid w:val="005F01C2"/>
    <w:rPr>
      <w:color w:val="800080"/>
      <w:u w:val="single"/>
    </w:rPr>
  </w:style>
  <w:style w:type="paragraph" w:customStyle="1" w:styleId="131">
    <w:name w:val="表 (青) 131"/>
    <w:basedOn w:val="a"/>
    <w:rsid w:val="002A5C06"/>
    <w:pPr>
      <w:ind w:leftChars="400" w:left="960"/>
    </w:pPr>
    <w:rPr>
      <w:szCs w:val="24"/>
    </w:rPr>
  </w:style>
  <w:style w:type="paragraph" w:customStyle="1" w:styleId="81">
    <w:name w:val="表 (赤)  81"/>
    <w:basedOn w:val="a"/>
    <w:rsid w:val="0020392E"/>
    <w:pPr>
      <w:ind w:leftChars="400" w:left="9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kiyama@ji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3725</Words>
  <Characters>1251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増地 克之</dc:creator>
  <cp:keywords/>
  <cp:lastModifiedBy>staff</cp:lastModifiedBy>
  <cp:revision>2</cp:revision>
  <cp:lastPrinted>2018-06-07T01:55:00Z</cp:lastPrinted>
  <dcterms:created xsi:type="dcterms:W3CDTF">2018-07-03T05:51:00Z</dcterms:created>
  <dcterms:modified xsi:type="dcterms:W3CDTF">2018-07-03T05:51:00Z</dcterms:modified>
</cp:coreProperties>
</file>