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4EAFA" w14:textId="77777777" w:rsidR="00A20667" w:rsidRPr="00122266" w:rsidRDefault="00A20667">
      <w:pPr>
        <w:rPr>
          <w:sz w:val="24"/>
        </w:rPr>
      </w:pPr>
      <w:r w:rsidRPr="00122266">
        <w:rPr>
          <w:rFonts w:hint="eastAsia"/>
          <w:sz w:val="24"/>
        </w:rPr>
        <w:t>全日本学生柔道優勝大会ルール上のポイント</w:t>
      </w:r>
    </w:p>
    <w:p w14:paraId="30074181" w14:textId="77777777" w:rsidR="00161C89" w:rsidRDefault="00161C89" w:rsidP="00A20667"/>
    <w:p w14:paraId="2168ACAF" w14:textId="77777777" w:rsidR="00EB731C" w:rsidRDefault="00A20667" w:rsidP="00922171">
      <w:r>
        <w:rPr>
          <w:rFonts w:hint="eastAsia"/>
        </w:rPr>
        <w:t>○</w:t>
      </w:r>
      <w:r w:rsidRPr="00035F41">
        <w:rPr>
          <w:rFonts w:hint="eastAsia"/>
          <w:spacing w:val="70"/>
          <w:kern w:val="0"/>
          <w:fitText w:val="1260" w:id="1405278721"/>
        </w:rPr>
        <w:t>試合時</w:t>
      </w:r>
      <w:r w:rsidRPr="00035F41">
        <w:rPr>
          <w:rFonts w:hint="eastAsia"/>
          <w:kern w:val="0"/>
          <w:fitText w:val="1260" w:id="1405278721"/>
        </w:rPr>
        <w:t>間</w:t>
      </w:r>
      <w:r>
        <w:rPr>
          <w:rFonts w:hint="eastAsia"/>
        </w:rPr>
        <w:t>：男子・女子</w:t>
      </w:r>
      <w:r w:rsidR="00035F41">
        <w:rPr>
          <w:rFonts w:hint="eastAsia"/>
        </w:rPr>
        <w:t>ともに</w:t>
      </w:r>
      <w:r>
        <w:rPr>
          <w:rFonts w:hint="eastAsia"/>
        </w:rPr>
        <w:t>４分</w:t>
      </w:r>
    </w:p>
    <w:p w14:paraId="47B57F9A" w14:textId="4CFD7BB2" w:rsidR="00A20667" w:rsidRDefault="00A20667" w:rsidP="00A20667">
      <w:r>
        <w:rPr>
          <w:rFonts w:hint="eastAsia"/>
        </w:rPr>
        <w:t>○</w:t>
      </w:r>
      <w:r w:rsidR="00E36AC5" w:rsidRPr="00E36AC5">
        <w:rPr>
          <w:rFonts w:hint="eastAsia"/>
          <w:spacing w:val="25"/>
          <w:kern w:val="0"/>
          <w:fitText w:val="1255" w:id="1405289728"/>
        </w:rPr>
        <w:t>技の判定</w:t>
      </w:r>
      <w:r w:rsidR="00E36AC5" w:rsidRPr="00E36AC5">
        <w:rPr>
          <w:rFonts w:hint="eastAsia"/>
          <w:spacing w:val="2"/>
          <w:kern w:val="0"/>
          <w:fitText w:val="1255" w:id="1405289728"/>
        </w:rPr>
        <w:t>１</w:t>
      </w:r>
      <w:r>
        <w:rPr>
          <w:rFonts w:hint="eastAsia"/>
        </w:rPr>
        <w:t>：「一本」、「技あり」</w:t>
      </w:r>
      <w:r w:rsidR="004637BE">
        <w:rPr>
          <w:rFonts w:hint="eastAsia"/>
        </w:rPr>
        <w:t>、</w:t>
      </w:r>
      <w:r w:rsidR="004637BE" w:rsidRPr="0049689D">
        <w:rPr>
          <w:rFonts w:hint="eastAsia"/>
          <w:highlight w:val="yellow"/>
        </w:rPr>
        <w:t>「有効」</w:t>
      </w:r>
    </w:p>
    <w:p w14:paraId="18ED2278" w14:textId="10BF6695" w:rsidR="000D5696" w:rsidRPr="00472FE2" w:rsidRDefault="000D5696" w:rsidP="00A20667">
      <w:pPr>
        <w:rPr>
          <w:u w:val="wave" w:color="FF0000"/>
        </w:rPr>
      </w:pPr>
      <w:r>
        <w:rPr>
          <w:rFonts w:hint="eastAsia"/>
        </w:rPr>
        <w:t>○</w:t>
      </w:r>
      <w:r w:rsidR="00E36AC5" w:rsidRPr="00E36AC5">
        <w:rPr>
          <w:rFonts w:hint="eastAsia"/>
          <w:spacing w:val="25"/>
          <w:kern w:val="0"/>
          <w:fitText w:val="1255" w:id="1405289729"/>
        </w:rPr>
        <w:t>技の判定</w:t>
      </w:r>
      <w:r w:rsidR="00E36AC5" w:rsidRPr="00E36AC5">
        <w:rPr>
          <w:rFonts w:hint="eastAsia"/>
          <w:spacing w:val="2"/>
          <w:kern w:val="0"/>
          <w:fitText w:val="1255" w:id="1405289729"/>
        </w:rPr>
        <w:t>２</w:t>
      </w:r>
      <w:r w:rsidR="00B202E8">
        <w:rPr>
          <w:rFonts w:hint="eastAsia"/>
        </w:rPr>
        <w:t>：</w:t>
      </w:r>
      <w:r w:rsidR="00B202E8" w:rsidRPr="00472FE2">
        <w:rPr>
          <w:rFonts w:hint="eastAsia"/>
          <w:u w:val="wave" w:color="FF0000"/>
        </w:rPr>
        <w:t>「技あり」2つで</w:t>
      </w:r>
      <w:r w:rsidRPr="00472FE2">
        <w:rPr>
          <w:rFonts w:hint="eastAsia"/>
          <w:u w:val="wave" w:color="FF0000"/>
        </w:rPr>
        <w:t>「合わせて一本」</w:t>
      </w:r>
    </w:p>
    <w:p w14:paraId="73D6BB4B" w14:textId="27CBB6A3" w:rsidR="00851596" w:rsidRDefault="006618E7" w:rsidP="006618E7">
      <w:r>
        <w:rPr>
          <w:rFonts w:hint="eastAsia"/>
        </w:rPr>
        <w:t>○</w:t>
      </w:r>
      <w:r w:rsidR="00E36AC5" w:rsidRPr="00E36AC5">
        <w:rPr>
          <w:rFonts w:hint="eastAsia"/>
          <w:w w:val="85"/>
          <w:kern w:val="0"/>
          <w:fitText w:val="1255" w:id="1405289985"/>
        </w:rPr>
        <w:t>抑え込みの判</w:t>
      </w:r>
      <w:r w:rsidR="00E36AC5" w:rsidRPr="00E36AC5">
        <w:rPr>
          <w:rFonts w:hint="eastAsia"/>
          <w:spacing w:val="3"/>
          <w:w w:val="85"/>
          <w:kern w:val="0"/>
          <w:fitText w:val="1255" w:id="1405289985"/>
        </w:rPr>
        <w:t>定</w:t>
      </w:r>
      <w:r w:rsidR="00E36AC5">
        <w:rPr>
          <w:rFonts w:hint="eastAsia"/>
        </w:rPr>
        <w:t>：</w:t>
      </w:r>
      <w:r w:rsidR="00851596">
        <w:rPr>
          <w:rFonts w:hint="eastAsia"/>
        </w:rPr>
        <w:t>講道館の技名称にある抑込技で、相手に覆い被さり圧力を掛け制していること</w:t>
      </w:r>
    </w:p>
    <w:p w14:paraId="093BBDE4" w14:textId="0B2758C6" w:rsidR="006618E7" w:rsidRDefault="00851596" w:rsidP="006618E7">
      <w:pPr>
        <w:ind w:firstLineChars="850" w:firstLine="1638"/>
      </w:pPr>
      <w:r w:rsidRPr="0049689D">
        <w:rPr>
          <w:rFonts w:hint="eastAsia"/>
          <w:highlight w:val="yellow"/>
        </w:rPr>
        <w:t>５秒 →「有効」</w:t>
      </w:r>
      <w:r>
        <w:rPr>
          <w:rFonts w:hint="eastAsia"/>
        </w:rPr>
        <w:t xml:space="preserve">／ </w:t>
      </w:r>
      <w:r w:rsidR="00197667">
        <w:t>10秒</w:t>
      </w:r>
      <w:r>
        <w:rPr>
          <w:rFonts w:hint="eastAsia"/>
        </w:rPr>
        <w:t xml:space="preserve"> </w:t>
      </w:r>
      <w:r w:rsidR="00197667">
        <w:t>→「技あり」</w:t>
      </w:r>
      <w:r>
        <w:rPr>
          <w:rFonts w:hint="eastAsia"/>
        </w:rPr>
        <w:t xml:space="preserve">／ </w:t>
      </w:r>
      <w:r w:rsidR="006618E7">
        <w:t>20秒</w:t>
      </w:r>
      <w:r>
        <w:rPr>
          <w:rFonts w:hint="eastAsia"/>
        </w:rPr>
        <w:t xml:space="preserve"> </w:t>
      </w:r>
      <w:r w:rsidR="006618E7">
        <w:t>→「一本」</w:t>
      </w:r>
    </w:p>
    <w:p w14:paraId="53F08761" w14:textId="77777777" w:rsidR="000D5696" w:rsidRDefault="00A20667" w:rsidP="006618E7">
      <w:r>
        <w:rPr>
          <w:rFonts w:hint="eastAsia"/>
        </w:rPr>
        <w:t>○</w:t>
      </w:r>
      <w:r w:rsidR="00A8146C" w:rsidRPr="00A8146C">
        <w:rPr>
          <w:rFonts w:hint="eastAsia"/>
          <w:spacing w:val="25"/>
          <w:kern w:val="0"/>
          <w:fitText w:val="1255" w:id="1405305600"/>
        </w:rPr>
        <w:t>反則基準</w:t>
      </w:r>
      <w:r w:rsidR="00A8146C" w:rsidRPr="00A8146C">
        <w:rPr>
          <w:rFonts w:hint="eastAsia"/>
          <w:spacing w:val="2"/>
          <w:kern w:val="0"/>
          <w:fitText w:val="1255" w:id="1405305600"/>
        </w:rPr>
        <w:t>１</w:t>
      </w:r>
      <w:r>
        <w:rPr>
          <w:rFonts w:hint="eastAsia"/>
        </w:rPr>
        <w:t>：「指導」×</w:t>
      </w:r>
      <w:r w:rsidR="000D5696">
        <w:rPr>
          <w:rFonts w:hint="eastAsia"/>
        </w:rPr>
        <w:t>3</w:t>
      </w:r>
      <w:r>
        <w:rPr>
          <w:rFonts w:hint="eastAsia"/>
        </w:rPr>
        <w:t>回</w:t>
      </w:r>
      <w:r w:rsidR="00035F41">
        <w:rPr>
          <w:rFonts w:hint="eastAsia"/>
        </w:rPr>
        <w:t xml:space="preserve">　</w:t>
      </w:r>
      <w:r>
        <w:rPr>
          <w:rFonts w:hint="eastAsia"/>
        </w:rPr>
        <w:t>→</w:t>
      </w:r>
      <w:r w:rsidR="00035F41">
        <w:rPr>
          <w:rFonts w:hint="eastAsia"/>
        </w:rPr>
        <w:t xml:space="preserve">　</w:t>
      </w:r>
      <w:r>
        <w:rPr>
          <w:rFonts w:hint="eastAsia"/>
        </w:rPr>
        <w:t>「反則負け」</w:t>
      </w:r>
      <w:r w:rsidR="009E563C">
        <w:rPr>
          <w:rFonts w:hint="eastAsia"/>
        </w:rPr>
        <w:t>（「指導」×2回まで　→　勝敗の基準としない）</w:t>
      </w:r>
    </w:p>
    <w:p w14:paraId="3EC3B19E" w14:textId="77777777" w:rsidR="00851596" w:rsidRPr="0049689D" w:rsidRDefault="00420A23" w:rsidP="00197667">
      <w:pPr>
        <w:ind w:left="1698" w:hangingChars="881" w:hanging="1698"/>
      </w:pPr>
      <w:r>
        <w:rPr>
          <w:rFonts w:hint="eastAsia"/>
        </w:rPr>
        <w:t>○</w:t>
      </w:r>
      <w:r w:rsidR="00A8146C" w:rsidRPr="00A8146C">
        <w:rPr>
          <w:rFonts w:hint="eastAsia"/>
          <w:spacing w:val="25"/>
          <w:kern w:val="0"/>
          <w:fitText w:val="1255" w:id="1405306112"/>
        </w:rPr>
        <w:t>反則基準</w:t>
      </w:r>
      <w:r w:rsidR="00A8146C" w:rsidRPr="00A8146C">
        <w:rPr>
          <w:rFonts w:hint="eastAsia"/>
          <w:spacing w:val="2"/>
          <w:kern w:val="0"/>
          <w:fitText w:val="1255" w:id="1405306112"/>
        </w:rPr>
        <w:t>２</w:t>
      </w:r>
      <w:r>
        <w:rPr>
          <w:rFonts w:hint="eastAsia"/>
        </w:rPr>
        <w:t>：</w:t>
      </w:r>
      <w:r w:rsidR="00197667" w:rsidRPr="0049689D">
        <w:rPr>
          <w:rFonts w:hint="eastAsia"/>
        </w:rPr>
        <w:t>内股上部（両脚の付け根の水平ライン）より下に</w:t>
      </w:r>
    </w:p>
    <w:p w14:paraId="390BC902" w14:textId="516F8810" w:rsidR="00420A23" w:rsidRPr="0049689D" w:rsidRDefault="00197667" w:rsidP="00F34E8B">
      <w:pPr>
        <w:ind w:left="1698" w:right="483" w:hangingChars="881" w:hanging="1698"/>
        <w:jc w:val="right"/>
        <w:rPr>
          <w:u w:val="wave" w:color="FF0000"/>
        </w:rPr>
      </w:pPr>
      <w:r w:rsidRPr="0049689D">
        <w:rPr>
          <w:rFonts w:hint="eastAsia"/>
        </w:rPr>
        <w:t>腕や手で引っ掛けたり、</w:t>
      </w:r>
      <w:r w:rsidR="00420A23" w:rsidRPr="0049689D">
        <w:rPr>
          <w:rFonts w:hint="eastAsia"/>
          <w:u w:val="wave" w:color="FF0000"/>
        </w:rPr>
        <w:t>脚</w:t>
      </w:r>
      <w:r w:rsidRPr="0049689D">
        <w:rPr>
          <w:rFonts w:hint="eastAsia"/>
          <w:u w:val="wave" w:color="FF0000"/>
        </w:rPr>
        <w:t>を抱えたり、下穿きを掴んだり、</w:t>
      </w:r>
      <w:r w:rsidR="00A8146C" w:rsidRPr="0049689D">
        <w:rPr>
          <w:rFonts w:hint="eastAsia"/>
          <w:u w:val="wave" w:color="FF0000"/>
        </w:rPr>
        <w:t>触れる</w:t>
      </w:r>
      <w:r w:rsidR="00420A23" w:rsidRPr="0049689D">
        <w:rPr>
          <w:rFonts w:hint="eastAsia"/>
          <w:u w:val="wave" w:color="FF0000"/>
        </w:rPr>
        <w:t>行為</w:t>
      </w:r>
      <w:r w:rsidR="00035F41" w:rsidRPr="0049689D">
        <w:rPr>
          <w:rFonts w:hint="eastAsia"/>
          <w:u w:val="wave" w:color="FF0000"/>
        </w:rPr>
        <w:t xml:space="preserve">　→　</w:t>
      </w:r>
      <w:r w:rsidR="00420A23" w:rsidRPr="0049689D">
        <w:rPr>
          <w:rFonts w:hint="eastAsia"/>
          <w:u w:val="wave" w:color="FF0000"/>
        </w:rPr>
        <w:t>「指導」</w:t>
      </w:r>
    </w:p>
    <w:p w14:paraId="142B2054" w14:textId="772A8D7B" w:rsidR="00420A23" w:rsidRPr="0049689D" w:rsidRDefault="00420A23" w:rsidP="000D5696">
      <w:r w:rsidRPr="0049689D">
        <w:rPr>
          <w:rFonts w:hint="eastAsia"/>
        </w:rPr>
        <w:t>○</w:t>
      </w:r>
      <w:r w:rsidR="00A8146C" w:rsidRPr="0049689D">
        <w:rPr>
          <w:rFonts w:hint="eastAsia"/>
          <w:spacing w:val="25"/>
          <w:kern w:val="0"/>
          <w:fitText w:val="1255" w:id="1405306114"/>
        </w:rPr>
        <w:t>反則基準</w:t>
      </w:r>
      <w:r w:rsidR="00A8146C" w:rsidRPr="0049689D">
        <w:rPr>
          <w:rFonts w:hint="eastAsia"/>
          <w:spacing w:val="2"/>
          <w:kern w:val="0"/>
          <w:fitText w:val="1255" w:id="1405306114"/>
        </w:rPr>
        <w:t>３</w:t>
      </w:r>
      <w:r w:rsidRPr="0049689D">
        <w:rPr>
          <w:rFonts w:hint="eastAsia"/>
        </w:rPr>
        <w:t>：</w:t>
      </w:r>
      <w:r w:rsidR="00197667" w:rsidRPr="0049689D">
        <w:rPr>
          <w:rFonts w:hint="eastAsia"/>
        </w:rPr>
        <w:t>手と腕で輪を作って</w:t>
      </w:r>
      <w:r w:rsidR="00035F41" w:rsidRPr="0049689D">
        <w:rPr>
          <w:rFonts w:hint="eastAsia"/>
        </w:rPr>
        <w:t>抱き着く行為</w:t>
      </w:r>
      <w:r w:rsidR="00A8146C" w:rsidRPr="0049689D">
        <w:rPr>
          <w:rFonts w:hint="eastAsia"/>
        </w:rPr>
        <w:t>（ベアハグ）</w:t>
      </w:r>
      <w:r w:rsidR="00035F41" w:rsidRPr="0049689D">
        <w:rPr>
          <w:rFonts w:hint="eastAsia"/>
        </w:rPr>
        <w:t xml:space="preserve">　→　「指導」</w:t>
      </w:r>
    </w:p>
    <w:p w14:paraId="3FCF31C4" w14:textId="77DD2444" w:rsidR="00791959" w:rsidRDefault="00035F41" w:rsidP="00791959">
      <w:pPr>
        <w:ind w:left="1698" w:hangingChars="881" w:hanging="1698"/>
      </w:pPr>
      <w:r w:rsidRPr="0049689D">
        <w:rPr>
          <w:rFonts w:hint="eastAsia"/>
        </w:rPr>
        <w:t>○</w:t>
      </w:r>
      <w:r w:rsidR="00A8146C" w:rsidRPr="0049689D">
        <w:rPr>
          <w:rFonts w:hint="eastAsia"/>
          <w:spacing w:val="25"/>
          <w:kern w:val="0"/>
          <w:fitText w:val="1255" w:id="1405306624"/>
        </w:rPr>
        <w:t>反則基準</w:t>
      </w:r>
      <w:r w:rsidR="00A8146C" w:rsidRPr="0049689D">
        <w:rPr>
          <w:rFonts w:hint="eastAsia"/>
          <w:spacing w:val="2"/>
          <w:kern w:val="0"/>
          <w:fitText w:val="1255" w:id="1405306624"/>
        </w:rPr>
        <w:t>４</w:t>
      </w:r>
      <w:r w:rsidRPr="0049689D">
        <w:rPr>
          <w:rFonts w:hint="eastAsia"/>
        </w:rPr>
        <w:t>：</w:t>
      </w:r>
      <w:r w:rsidR="00791959" w:rsidRPr="0049689D">
        <w:rPr>
          <w:rFonts w:hint="eastAsia"/>
        </w:rPr>
        <w:t>取が攻撃の際に、投げる意思がない、組み手を持たずに攻撃する、す</w:t>
      </w:r>
      <w:r w:rsidR="00791959">
        <w:rPr>
          <w:rFonts w:hint="eastAsia"/>
        </w:rPr>
        <w:t>ぐに組み手を放す、相手のバランスを崩さない状態で繰り返し攻撃を行う、脚を受けの両脚の間に入れて攻撃の可能性を防ぐ、現実的に投げる可能性がない場合、偽装攻撃　→　「指導」</w:t>
      </w:r>
    </w:p>
    <w:p w14:paraId="667C05BA" w14:textId="1119AC8B" w:rsidR="00035F41" w:rsidRDefault="00791959" w:rsidP="00851596">
      <w:pPr>
        <w:ind w:left="193" w:hangingChars="100" w:hanging="193"/>
      </w:pPr>
      <w:r>
        <w:rPr>
          <w:rFonts w:hint="eastAsia"/>
        </w:rPr>
        <w:t>○</w:t>
      </w:r>
      <w:r w:rsidRPr="00791959">
        <w:rPr>
          <w:rFonts w:hint="eastAsia"/>
          <w:spacing w:val="27"/>
          <w:w w:val="99"/>
          <w:kern w:val="0"/>
          <w:fitText w:val="1255" w:id="-748852224"/>
        </w:rPr>
        <w:t>反則基準</w:t>
      </w:r>
      <w:r w:rsidRPr="00791959">
        <w:rPr>
          <w:rFonts w:hint="eastAsia"/>
          <w:w w:val="99"/>
          <w:kern w:val="0"/>
          <w:fitText w:val="1255" w:id="-748852224"/>
        </w:rPr>
        <w:t>５</w:t>
      </w:r>
      <w:r>
        <w:rPr>
          <w:rFonts w:hint="eastAsia"/>
        </w:rPr>
        <w:t>：</w:t>
      </w:r>
      <w:r w:rsidR="00706659">
        <w:rPr>
          <w:rFonts w:hint="eastAsia"/>
        </w:rPr>
        <w:t>故意により試合場から出た場合　→　「指導」</w:t>
      </w:r>
    </w:p>
    <w:p w14:paraId="1A9363EA" w14:textId="26089341" w:rsidR="00706659" w:rsidRDefault="00706659" w:rsidP="00706659">
      <w:pPr>
        <w:ind w:leftChars="808" w:left="1557" w:firstLineChars="2" w:firstLine="4"/>
      </w:pPr>
      <w:r>
        <w:rPr>
          <w:rFonts w:hint="eastAsia"/>
        </w:rPr>
        <w:t>どちらかが、片脚だけでも場内にいて投技が施されれば、両者が完全に場外に出ても技の継続が認められ、技が決まればスコア、場外にいる側が返し技を施しても技の効果が認められる。</w:t>
      </w:r>
    </w:p>
    <w:p w14:paraId="33677D74" w14:textId="4E087116" w:rsidR="00851596" w:rsidRDefault="00791959" w:rsidP="00791959">
      <w:pPr>
        <w:ind w:left="1698" w:hangingChars="881" w:hanging="1698"/>
      </w:pPr>
      <w:r>
        <w:rPr>
          <w:rFonts w:hint="eastAsia"/>
        </w:rPr>
        <w:t>○</w:t>
      </w:r>
      <w:r w:rsidRPr="00791959">
        <w:rPr>
          <w:rFonts w:hint="eastAsia"/>
          <w:spacing w:val="27"/>
          <w:w w:val="99"/>
          <w:kern w:val="0"/>
          <w:fitText w:val="1255" w:id="-748851200"/>
        </w:rPr>
        <w:t>反則基準</w:t>
      </w:r>
      <w:r w:rsidRPr="00791959">
        <w:rPr>
          <w:rFonts w:hint="eastAsia"/>
          <w:w w:val="99"/>
          <w:kern w:val="0"/>
          <w:fitText w:val="1255" w:id="-748851200"/>
        </w:rPr>
        <w:t>６</w:t>
      </w:r>
      <w:r>
        <w:rPr>
          <w:rFonts w:hint="eastAsia"/>
        </w:rPr>
        <w:t>：これまで禁止されていた、</w:t>
      </w:r>
      <w:r w:rsidR="00851596">
        <w:rPr>
          <w:rFonts w:hint="eastAsia"/>
        </w:rPr>
        <w:t>逆背負投、ユージングザヘッド（頭部を使っての投技）</w:t>
      </w:r>
      <w:r>
        <w:rPr>
          <w:rFonts w:hint="eastAsia"/>
        </w:rPr>
        <w:t>、</w:t>
      </w:r>
      <w:r w:rsidR="00851596">
        <w:rPr>
          <w:rFonts w:hint="eastAsia"/>
        </w:rPr>
        <w:t>ヘッドディフェンス（頭部を使っての防御）</w:t>
      </w:r>
      <w:r>
        <w:rPr>
          <w:rFonts w:hint="eastAsia"/>
        </w:rPr>
        <w:t>、</w:t>
      </w:r>
      <w:r w:rsidR="00851596">
        <w:rPr>
          <w:rFonts w:hint="eastAsia"/>
        </w:rPr>
        <w:t>上衣の袖の中に指を入れて組手を取る行為、寝姿勢において相手の下穿きの裾の中に指を入れる行為</w:t>
      </w:r>
      <w:r>
        <w:rPr>
          <w:rFonts w:hint="eastAsia"/>
        </w:rPr>
        <w:t>は認められる。</w:t>
      </w:r>
      <w:r w:rsidR="008B2C13">
        <w:rPr>
          <w:rFonts w:hint="eastAsia"/>
        </w:rPr>
        <w:t>→ ノーペナルティ</w:t>
      </w:r>
    </w:p>
    <w:p w14:paraId="3EF49247" w14:textId="403DD705" w:rsidR="000D5696" w:rsidRDefault="000D5696" w:rsidP="000D5696">
      <w:r>
        <w:rPr>
          <w:rFonts w:hint="eastAsia"/>
        </w:rPr>
        <w:t>○</w:t>
      </w:r>
      <w:r w:rsidR="00903D14" w:rsidRPr="00903D14">
        <w:rPr>
          <w:rFonts w:hint="eastAsia"/>
          <w:spacing w:val="70"/>
          <w:kern w:val="0"/>
          <w:fitText w:val="1260" w:id="1405278979"/>
        </w:rPr>
        <w:t>判定</w:t>
      </w:r>
      <w:r w:rsidRPr="00903D14">
        <w:rPr>
          <w:rFonts w:hint="eastAsia"/>
          <w:spacing w:val="70"/>
          <w:kern w:val="0"/>
          <w:fitText w:val="1260" w:id="1405278979"/>
        </w:rPr>
        <w:t>基</w:t>
      </w:r>
      <w:r w:rsidRPr="00903D14">
        <w:rPr>
          <w:rFonts w:hint="eastAsia"/>
          <w:kern w:val="0"/>
          <w:fitText w:val="1260" w:id="1405278979"/>
        </w:rPr>
        <w:t>準</w:t>
      </w:r>
      <w:r>
        <w:rPr>
          <w:rFonts w:hint="eastAsia"/>
        </w:rPr>
        <w:t>：</w:t>
      </w:r>
      <w:r w:rsidRPr="0049689D">
        <w:rPr>
          <w:rFonts w:hint="eastAsia"/>
          <w:highlight w:val="yellow"/>
        </w:rPr>
        <w:t>「</w:t>
      </w:r>
      <w:r w:rsidR="00791959" w:rsidRPr="0049689D">
        <w:rPr>
          <w:rFonts w:hint="eastAsia"/>
          <w:highlight w:val="yellow"/>
        </w:rPr>
        <w:t>有効</w:t>
      </w:r>
      <w:r w:rsidRPr="0049689D">
        <w:rPr>
          <w:rFonts w:hint="eastAsia"/>
          <w:highlight w:val="yellow"/>
        </w:rPr>
        <w:t>」以上もしくは「反則負け」</w:t>
      </w:r>
    </w:p>
    <w:p w14:paraId="479C823D" w14:textId="77777777" w:rsidR="00922171" w:rsidRDefault="000D5696" w:rsidP="000D5696">
      <w:r>
        <w:rPr>
          <w:rFonts w:hint="eastAsia"/>
        </w:rPr>
        <w:t>○</w:t>
      </w:r>
      <w:r w:rsidR="00903D14" w:rsidRPr="00903D14">
        <w:rPr>
          <w:rFonts w:hint="eastAsia"/>
          <w:spacing w:val="25"/>
          <w:kern w:val="0"/>
          <w:fitText w:val="1255" w:id="1405282305"/>
        </w:rPr>
        <w:t>勝敗</w:t>
      </w:r>
      <w:r w:rsidRPr="00903D14">
        <w:rPr>
          <w:rFonts w:hint="eastAsia"/>
          <w:spacing w:val="25"/>
          <w:kern w:val="0"/>
          <w:fitText w:val="1255" w:id="1405282305"/>
        </w:rPr>
        <w:t>決定</w:t>
      </w:r>
      <w:r w:rsidRPr="00903D14">
        <w:rPr>
          <w:rFonts w:hint="eastAsia"/>
          <w:spacing w:val="2"/>
          <w:kern w:val="0"/>
          <w:fitText w:val="1255" w:id="1405282305"/>
        </w:rPr>
        <w:t>１</w:t>
      </w:r>
      <w:r>
        <w:rPr>
          <w:rFonts w:hint="eastAsia"/>
        </w:rPr>
        <w:t>：勝者の多い方の勝ち</w:t>
      </w:r>
      <w:r w:rsidR="00922171">
        <w:rPr>
          <w:rFonts w:hint="eastAsia"/>
        </w:rPr>
        <w:t>（勝者同数の場合は</w:t>
      </w:r>
      <w:r>
        <w:rPr>
          <w:rFonts w:hint="eastAsia"/>
        </w:rPr>
        <w:t>内容差で決定</w:t>
      </w:r>
      <w:r w:rsidR="00922171">
        <w:rPr>
          <w:rFonts w:hint="eastAsia"/>
        </w:rPr>
        <w:t>）</w:t>
      </w:r>
    </w:p>
    <w:p w14:paraId="5A3D2CD5" w14:textId="77777777" w:rsidR="00922171" w:rsidRDefault="00922171" w:rsidP="000D5696">
      <w:r>
        <w:rPr>
          <w:rFonts w:hint="eastAsia"/>
        </w:rPr>
        <w:t>○</w:t>
      </w:r>
      <w:r w:rsidR="00903D14" w:rsidRPr="00903D14">
        <w:rPr>
          <w:rFonts w:hint="eastAsia"/>
          <w:spacing w:val="25"/>
          <w:kern w:val="0"/>
          <w:fitText w:val="1255" w:id="1405282306"/>
        </w:rPr>
        <w:t>勝敗</w:t>
      </w:r>
      <w:r w:rsidRPr="00903D14">
        <w:rPr>
          <w:rFonts w:hint="eastAsia"/>
          <w:spacing w:val="25"/>
          <w:kern w:val="0"/>
          <w:fitText w:val="1255" w:id="1405282306"/>
        </w:rPr>
        <w:t>決定</w:t>
      </w:r>
      <w:r w:rsidRPr="00903D14">
        <w:rPr>
          <w:rFonts w:hint="eastAsia"/>
          <w:spacing w:val="2"/>
          <w:kern w:val="0"/>
          <w:fitText w:val="1255" w:id="1405282306"/>
        </w:rPr>
        <w:t>２</w:t>
      </w:r>
      <w:r>
        <w:rPr>
          <w:rFonts w:hint="eastAsia"/>
        </w:rPr>
        <w:t>：</w:t>
      </w:r>
      <w:r w:rsidR="003E3BE1">
        <w:rPr>
          <w:rFonts w:hint="eastAsia"/>
        </w:rPr>
        <w:t>上記「</w:t>
      </w:r>
      <w:r w:rsidR="003E3BE1" w:rsidRPr="003E3BE1">
        <w:rPr>
          <w:rFonts w:hint="eastAsia"/>
          <w:kern w:val="0"/>
          <w:fitText w:val="1255" w:id="1405293312"/>
        </w:rPr>
        <w:t>勝敗の決定１</w:t>
      </w:r>
      <w:r w:rsidR="003E3BE1">
        <w:rPr>
          <w:rFonts w:hint="eastAsia"/>
        </w:rPr>
        <w:t>」</w:t>
      </w:r>
      <w:r w:rsidR="000D5696">
        <w:rPr>
          <w:rFonts w:hint="eastAsia"/>
        </w:rPr>
        <w:t>の全てにおいて同一の場合</w:t>
      </w:r>
    </w:p>
    <w:p w14:paraId="77EDDCF0" w14:textId="20B646BE" w:rsidR="003E3BE1" w:rsidRDefault="00922171" w:rsidP="003E3BE1">
      <w:pPr>
        <w:ind w:firstLineChars="800" w:firstLine="1542"/>
      </w:pPr>
      <w:r>
        <w:rPr>
          <w:rFonts w:hint="eastAsia"/>
        </w:rPr>
        <w:t>①</w:t>
      </w:r>
      <w:r w:rsidR="000D5696">
        <w:rPr>
          <w:rFonts w:hint="eastAsia"/>
        </w:rPr>
        <w:t>男子</w:t>
      </w:r>
      <w:r>
        <w:rPr>
          <w:rFonts w:hint="eastAsia"/>
        </w:rPr>
        <w:t>・</w:t>
      </w:r>
      <w:r w:rsidR="000D5696">
        <w:rPr>
          <w:rFonts w:hint="eastAsia"/>
        </w:rPr>
        <w:t>女子</w:t>
      </w:r>
      <w:r w:rsidR="00AF79CC">
        <w:rPr>
          <w:rFonts w:hint="eastAsia"/>
        </w:rPr>
        <w:t>二部</w:t>
      </w:r>
      <w:r>
        <w:rPr>
          <w:rFonts w:hint="eastAsia"/>
        </w:rPr>
        <w:t>→</w:t>
      </w:r>
      <w:r w:rsidR="000D5696">
        <w:t>代表選手を選出し、4分間の代表戦を</w:t>
      </w:r>
      <w:r>
        <w:rPr>
          <w:rFonts w:hint="eastAsia"/>
        </w:rPr>
        <w:t>実施</w:t>
      </w:r>
      <w:r w:rsidR="000D5696">
        <w:t>。</w:t>
      </w:r>
      <w:r w:rsidR="003E3BE1">
        <w:rPr>
          <w:rFonts w:hint="eastAsia"/>
        </w:rPr>
        <w:t>代表</w:t>
      </w:r>
      <w:r w:rsidR="00F34E8B" w:rsidRPr="00F34E8B">
        <w:rPr>
          <w:rFonts w:hint="eastAsia"/>
          <w:color w:val="FF0000"/>
        </w:rPr>
        <w:t>戦</w:t>
      </w:r>
      <w:r w:rsidR="003E3BE1">
        <w:rPr>
          <w:rFonts w:hint="eastAsia"/>
        </w:rPr>
        <w:t>の</w:t>
      </w:r>
      <w:r w:rsidR="000D5696">
        <w:t>4分間で勝敗が</w:t>
      </w:r>
    </w:p>
    <w:p w14:paraId="7B41E329" w14:textId="77777777" w:rsidR="000D5696" w:rsidRDefault="000D5696" w:rsidP="00F34E8B">
      <w:pPr>
        <w:ind w:firstLineChars="881" w:firstLine="1698"/>
      </w:pPr>
      <w:r>
        <w:t>決しない場合はゴールデンスコアにより勝敗を決する。</w:t>
      </w:r>
    </w:p>
    <w:p w14:paraId="10D75179" w14:textId="77777777" w:rsidR="0049689D" w:rsidRDefault="00922171" w:rsidP="0049689D">
      <w:pPr>
        <w:ind w:left="3470" w:hangingChars="1800" w:hanging="3470"/>
      </w:pPr>
      <w:r>
        <w:rPr>
          <w:rFonts w:hint="eastAsia"/>
        </w:rPr>
        <w:t xml:space="preserve"> </w:t>
      </w:r>
      <w:r>
        <w:t xml:space="preserve">               </w:t>
      </w:r>
      <w:r>
        <w:rPr>
          <w:rFonts w:hint="eastAsia"/>
        </w:rPr>
        <w:t>②</w:t>
      </w:r>
      <w:r w:rsidR="00AF79CC">
        <w:rPr>
          <w:rFonts w:hint="eastAsia"/>
          <w:kern w:val="0"/>
        </w:rPr>
        <w:t>女子一部</w:t>
      </w:r>
      <w:r w:rsidR="003E3BE1">
        <w:rPr>
          <w:rFonts w:hint="eastAsia"/>
          <w:kern w:val="0"/>
        </w:rPr>
        <w:t>→</w:t>
      </w:r>
      <w:r w:rsidR="000D5696">
        <w:t>「引き分け」の階級の中から抽選で代表選手を選出し、ゴールデンスコアにより</w:t>
      </w:r>
    </w:p>
    <w:p w14:paraId="49A6BBD1" w14:textId="2F5D5B89" w:rsidR="000D5696" w:rsidRDefault="000D5696" w:rsidP="0049689D">
      <w:pPr>
        <w:ind w:leftChars="900" w:left="3470" w:hangingChars="900" w:hanging="1735"/>
      </w:pPr>
      <w:r>
        <w:t>代表戦を</w:t>
      </w:r>
      <w:r w:rsidR="003E3BE1">
        <w:rPr>
          <w:rFonts w:hint="eastAsia"/>
        </w:rPr>
        <w:t>実施</w:t>
      </w:r>
      <w:r w:rsidR="00B07CB2">
        <w:rPr>
          <w:rFonts w:hint="eastAsia"/>
        </w:rPr>
        <w:t xml:space="preserve">　</w:t>
      </w:r>
      <w:r w:rsidR="00922171">
        <w:rPr>
          <w:rFonts w:hint="eastAsia"/>
        </w:rPr>
        <w:t>※</w:t>
      </w:r>
      <w:r>
        <w:rPr>
          <w:rFonts w:hint="eastAsia"/>
        </w:rPr>
        <w:t>代表戦は、スコアをリセットして</w:t>
      </w:r>
      <w:r w:rsidR="00922171">
        <w:rPr>
          <w:rFonts w:hint="eastAsia"/>
        </w:rPr>
        <w:t>実施</w:t>
      </w:r>
    </w:p>
    <w:p w14:paraId="1C801320" w14:textId="14627232" w:rsidR="006252C3" w:rsidRDefault="006252C3" w:rsidP="006252C3">
      <w:pPr>
        <w:ind w:firstLineChars="1800" w:firstLine="3472"/>
        <w:rPr>
          <w:b/>
          <w:color w:val="FF0000"/>
          <w:u w:val="single"/>
        </w:rPr>
      </w:pPr>
    </w:p>
    <w:p w14:paraId="2CC6C4CE" w14:textId="77777777" w:rsidR="0049689D" w:rsidRDefault="0049689D" w:rsidP="006252C3">
      <w:pPr>
        <w:ind w:firstLineChars="1800" w:firstLine="3472"/>
        <w:rPr>
          <w:b/>
          <w:color w:val="FF0000"/>
          <w:u w:val="single"/>
        </w:rPr>
      </w:pPr>
    </w:p>
    <w:p w14:paraId="786A7010" w14:textId="77777777" w:rsidR="00B71C44" w:rsidRPr="00F34E8B" w:rsidRDefault="00B71C44" w:rsidP="006252C3">
      <w:pPr>
        <w:ind w:firstLineChars="1800" w:firstLine="3472"/>
        <w:rPr>
          <w:bCs/>
          <w:color w:val="000000" w:themeColor="text1"/>
        </w:rPr>
      </w:pPr>
      <w:r w:rsidRPr="00B71C44">
        <w:rPr>
          <w:rFonts w:hint="eastAsia"/>
          <w:b/>
          <w:color w:val="000000" w:themeColor="text1"/>
        </w:rPr>
        <w:t xml:space="preserve">　　　　　　　　　　　　　　　　　　　　　　　　　　　　　</w:t>
      </w:r>
      <w:r w:rsidRPr="00F34E8B">
        <w:rPr>
          <w:rFonts w:hint="eastAsia"/>
          <w:bCs/>
          <w:color w:val="000000" w:themeColor="text1"/>
        </w:rPr>
        <w:t>以上</w:t>
      </w:r>
    </w:p>
    <w:p w14:paraId="661C14F2" w14:textId="77777777" w:rsidR="00E36AC5" w:rsidRPr="00122266" w:rsidRDefault="00E36AC5" w:rsidP="00E36AC5">
      <w:pPr>
        <w:rPr>
          <w:sz w:val="24"/>
        </w:rPr>
      </w:pPr>
      <w:r w:rsidRPr="00122266">
        <w:rPr>
          <w:rFonts w:hint="eastAsia"/>
          <w:sz w:val="24"/>
        </w:rPr>
        <w:lastRenderedPageBreak/>
        <w:t>全日本学生柔道</w:t>
      </w:r>
      <w:r w:rsidR="003E3BE1" w:rsidRPr="00122266">
        <w:rPr>
          <w:rFonts w:hint="eastAsia"/>
          <w:sz w:val="24"/>
        </w:rPr>
        <w:t>体重</w:t>
      </w:r>
      <w:r w:rsidRPr="00122266">
        <w:rPr>
          <w:rFonts w:hint="eastAsia"/>
          <w:sz w:val="24"/>
        </w:rPr>
        <w:t>別選手権大会ルール上のポイント</w:t>
      </w:r>
    </w:p>
    <w:p w14:paraId="1AF0A5D6" w14:textId="77777777" w:rsidR="00161C89" w:rsidRPr="00161C89" w:rsidRDefault="00161C89" w:rsidP="00E36AC5">
      <w:pPr>
        <w:rPr>
          <w:rFonts w:hint="eastAsia"/>
        </w:rPr>
      </w:pPr>
    </w:p>
    <w:p w14:paraId="1D16CCB3" w14:textId="77777777" w:rsidR="00FE4035" w:rsidRDefault="00FE4035" w:rsidP="00FE4035">
      <w:r>
        <w:rPr>
          <w:rFonts w:hint="eastAsia"/>
        </w:rPr>
        <w:t>○</w:t>
      </w:r>
      <w:r w:rsidRPr="00FE4035">
        <w:rPr>
          <w:rFonts w:hint="eastAsia"/>
          <w:spacing w:val="70"/>
          <w:kern w:val="0"/>
          <w:fitText w:val="1260" w:id="1405307136"/>
        </w:rPr>
        <w:t>試合時</w:t>
      </w:r>
      <w:r w:rsidRPr="00FE4035">
        <w:rPr>
          <w:rFonts w:hint="eastAsia"/>
          <w:kern w:val="0"/>
          <w:fitText w:val="1260" w:id="1405307136"/>
        </w:rPr>
        <w:t>間</w:t>
      </w:r>
      <w:r>
        <w:rPr>
          <w:rFonts w:hint="eastAsia"/>
        </w:rPr>
        <w:t>：男子・女子ともに４分</w:t>
      </w:r>
    </w:p>
    <w:p w14:paraId="217AD39B" w14:textId="77777777" w:rsidR="00F30176" w:rsidRDefault="00F30176" w:rsidP="00F30176">
      <w:r>
        <w:rPr>
          <w:rFonts w:hint="eastAsia"/>
        </w:rPr>
        <w:t>○</w:t>
      </w:r>
      <w:r w:rsidRPr="00F30176">
        <w:rPr>
          <w:rFonts w:hint="eastAsia"/>
          <w:spacing w:val="25"/>
          <w:kern w:val="0"/>
          <w:fitText w:val="1255" w:id="-748846848"/>
        </w:rPr>
        <w:t>技の判定</w:t>
      </w:r>
      <w:r w:rsidRPr="00F30176">
        <w:rPr>
          <w:rFonts w:hint="eastAsia"/>
          <w:spacing w:val="2"/>
          <w:kern w:val="0"/>
          <w:fitText w:val="1255" w:id="-748846848"/>
        </w:rPr>
        <w:t>１</w:t>
      </w:r>
      <w:r>
        <w:rPr>
          <w:rFonts w:hint="eastAsia"/>
        </w:rPr>
        <w:t>：「一本」、「技あり」、</w:t>
      </w:r>
      <w:r w:rsidRPr="0049689D">
        <w:rPr>
          <w:rFonts w:hint="eastAsia"/>
          <w:highlight w:val="yellow"/>
        </w:rPr>
        <w:t>「有効」</w:t>
      </w:r>
    </w:p>
    <w:p w14:paraId="0014B190" w14:textId="77777777" w:rsidR="00F30176" w:rsidRPr="00472FE2" w:rsidRDefault="00F30176" w:rsidP="00F30176">
      <w:pPr>
        <w:rPr>
          <w:u w:val="wave" w:color="FF0000"/>
        </w:rPr>
      </w:pPr>
      <w:r>
        <w:rPr>
          <w:rFonts w:hint="eastAsia"/>
        </w:rPr>
        <w:t>○</w:t>
      </w:r>
      <w:r w:rsidRPr="00F30176">
        <w:rPr>
          <w:rFonts w:hint="eastAsia"/>
          <w:spacing w:val="25"/>
          <w:kern w:val="0"/>
          <w:fitText w:val="1255" w:id="-748846847"/>
        </w:rPr>
        <w:t>技の判定</w:t>
      </w:r>
      <w:r w:rsidRPr="00F30176">
        <w:rPr>
          <w:rFonts w:hint="eastAsia"/>
          <w:spacing w:val="2"/>
          <w:kern w:val="0"/>
          <w:fitText w:val="1255" w:id="-748846847"/>
        </w:rPr>
        <w:t>２</w:t>
      </w:r>
      <w:r>
        <w:rPr>
          <w:rFonts w:hint="eastAsia"/>
        </w:rPr>
        <w:t>：</w:t>
      </w:r>
      <w:r w:rsidRPr="00472FE2">
        <w:rPr>
          <w:rFonts w:hint="eastAsia"/>
          <w:u w:val="wave" w:color="FF0000"/>
        </w:rPr>
        <w:t>「技あり」2つで「合わせて一本」</w:t>
      </w:r>
    </w:p>
    <w:p w14:paraId="34EC8308" w14:textId="77777777" w:rsidR="00F30176" w:rsidRDefault="00F30176" w:rsidP="00F30176">
      <w:r>
        <w:rPr>
          <w:rFonts w:hint="eastAsia"/>
        </w:rPr>
        <w:t>○</w:t>
      </w:r>
      <w:r w:rsidRPr="00F30176">
        <w:rPr>
          <w:rFonts w:hint="eastAsia"/>
          <w:w w:val="85"/>
          <w:kern w:val="0"/>
          <w:fitText w:val="1255" w:id="-748846846"/>
        </w:rPr>
        <w:t>抑え込みの判</w:t>
      </w:r>
      <w:r w:rsidRPr="00F30176">
        <w:rPr>
          <w:rFonts w:hint="eastAsia"/>
          <w:spacing w:val="3"/>
          <w:w w:val="85"/>
          <w:kern w:val="0"/>
          <w:fitText w:val="1255" w:id="-748846846"/>
        </w:rPr>
        <w:t>定</w:t>
      </w:r>
      <w:r>
        <w:rPr>
          <w:rFonts w:hint="eastAsia"/>
        </w:rPr>
        <w:t>：講道館の技名称にある抑込技で、相手に覆い被さり圧力を掛け制していること</w:t>
      </w:r>
    </w:p>
    <w:p w14:paraId="706B99B4" w14:textId="77777777" w:rsidR="00F30176" w:rsidRDefault="00F30176" w:rsidP="00F30176">
      <w:pPr>
        <w:ind w:firstLineChars="850" w:firstLine="1638"/>
      </w:pPr>
      <w:r w:rsidRPr="0049689D">
        <w:rPr>
          <w:rFonts w:hint="eastAsia"/>
          <w:highlight w:val="yellow"/>
        </w:rPr>
        <w:t>５秒 →「有効」</w:t>
      </w:r>
      <w:r>
        <w:rPr>
          <w:rFonts w:hint="eastAsia"/>
        </w:rPr>
        <w:t xml:space="preserve">／ </w:t>
      </w:r>
      <w:r>
        <w:t>10秒</w:t>
      </w:r>
      <w:r>
        <w:rPr>
          <w:rFonts w:hint="eastAsia"/>
        </w:rPr>
        <w:t xml:space="preserve"> </w:t>
      </w:r>
      <w:r>
        <w:t>→「技あり」</w:t>
      </w:r>
      <w:r>
        <w:rPr>
          <w:rFonts w:hint="eastAsia"/>
        </w:rPr>
        <w:t xml:space="preserve">／ </w:t>
      </w:r>
      <w:r>
        <w:t>20秒</w:t>
      </w:r>
      <w:r>
        <w:rPr>
          <w:rFonts w:hint="eastAsia"/>
        </w:rPr>
        <w:t xml:space="preserve"> </w:t>
      </w:r>
      <w:r>
        <w:t>→「一本」</w:t>
      </w:r>
    </w:p>
    <w:p w14:paraId="6AF48706" w14:textId="77777777" w:rsidR="00F30176" w:rsidRDefault="00F30176" w:rsidP="00F30176">
      <w:r>
        <w:rPr>
          <w:rFonts w:hint="eastAsia"/>
        </w:rPr>
        <w:t>○</w:t>
      </w:r>
      <w:r w:rsidRPr="00F30176">
        <w:rPr>
          <w:rFonts w:hint="eastAsia"/>
          <w:spacing w:val="25"/>
          <w:kern w:val="0"/>
          <w:fitText w:val="1255" w:id="-748846845"/>
        </w:rPr>
        <w:t>反則基準</w:t>
      </w:r>
      <w:r w:rsidRPr="00F30176">
        <w:rPr>
          <w:rFonts w:hint="eastAsia"/>
          <w:spacing w:val="2"/>
          <w:kern w:val="0"/>
          <w:fitText w:val="1255" w:id="-748846845"/>
        </w:rPr>
        <w:t>１</w:t>
      </w:r>
      <w:r>
        <w:rPr>
          <w:rFonts w:hint="eastAsia"/>
        </w:rPr>
        <w:t>：「指導」×3回　→　「反則負け」（「指導」×2回まで　→　勝敗の基準としない）</w:t>
      </w:r>
    </w:p>
    <w:p w14:paraId="41ECDC1A" w14:textId="77777777" w:rsidR="00F30176" w:rsidRDefault="00F30176" w:rsidP="00F30176">
      <w:pPr>
        <w:ind w:left="1698" w:hangingChars="881" w:hanging="1698"/>
      </w:pPr>
      <w:r>
        <w:rPr>
          <w:rFonts w:hint="eastAsia"/>
        </w:rPr>
        <w:t>○</w:t>
      </w:r>
      <w:r w:rsidRPr="00F30176">
        <w:rPr>
          <w:rFonts w:hint="eastAsia"/>
          <w:spacing w:val="25"/>
          <w:kern w:val="0"/>
          <w:fitText w:val="1255" w:id="-748846844"/>
        </w:rPr>
        <w:t>反則基準</w:t>
      </w:r>
      <w:r w:rsidRPr="00F30176">
        <w:rPr>
          <w:rFonts w:hint="eastAsia"/>
          <w:spacing w:val="2"/>
          <w:kern w:val="0"/>
          <w:fitText w:val="1255" w:id="-748846844"/>
        </w:rPr>
        <w:t>２</w:t>
      </w:r>
      <w:r>
        <w:rPr>
          <w:rFonts w:hint="eastAsia"/>
        </w:rPr>
        <w:t>：内股上部（両脚の付け根の水平ライン）より下に</w:t>
      </w:r>
    </w:p>
    <w:p w14:paraId="36C4B314" w14:textId="5BCF28C7" w:rsidR="00F30176" w:rsidRPr="00472FE2" w:rsidRDefault="00F34E8B" w:rsidP="00F34E8B">
      <w:pPr>
        <w:ind w:left="1698" w:right="384" w:hangingChars="881" w:hanging="1698"/>
        <w:jc w:val="center"/>
        <w:rPr>
          <w:u w:val="wave" w:color="FF0000"/>
        </w:rPr>
      </w:pPr>
      <w:r>
        <w:rPr>
          <w:rFonts w:hint="eastAsia"/>
        </w:rPr>
        <w:t xml:space="preserve">                </w:t>
      </w:r>
      <w:r w:rsidR="00F30176">
        <w:rPr>
          <w:rFonts w:hint="eastAsia"/>
        </w:rPr>
        <w:t>腕や手で引っ掛けたり、</w:t>
      </w:r>
      <w:r w:rsidR="00F30176" w:rsidRPr="00472FE2">
        <w:rPr>
          <w:rFonts w:hint="eastAsia"/>
          <w:u w:val="wave" w:color="FF0000"/>
        </w:rPr>
        <w:t>脚</w:t>
      </w:r>
      <w:r w:rsidR="00F30176">
        <w:rPr>
          <w:rFonts w:hint="eastAsia"/>
          <w:u w:val="wave" w:color="FF0000"/>
        </w:rPr>
        <w:t>を抱えたり、下穿きを掴んだり、</w:t>
      </w:r>
      <w:r w:rsidR="00F30176" w:rsidRPr="00472FE2">
        <w:rPr>
          <w:rFonts w:hint="eastAsia"/>
          <w:u w:val="wave" w:color="FF0000"/>
        </w:rPr>
        <w:t>触れる行為　→　「指導」</w:t>
      </w:r>
    </w:p>
    <w:p w14:paraId="3316D3BE" w14:textId="77777777" w:rsidR="00F30176" w:rsidRPr="00420A23" w:rsidRDefault="00F30176" w:rsidP="00F30176">
      <w:r>
        <w:rPr>
          <w:rFonts w:hint="eastAsia"/>
        </w:rPr>
        <w:t>○</w:t>
      </w:r>
      <w:r w:rsidRPr="00F30176">
        <w:rPr>
          <w:rFonts w:hint="eastAsia"/>
          <w:spacing w:val="25"/>
          <w:kern w:val="0"/>
          <w:fitText w:val="1255" w:id="-748846843"/>
        </w:rPr>
        <w:t>反則基準</w:t>
      </w:r>
      <w:r w:rsidRPr="00F30176">
        <w:rPr>
          <w:rFonts w:hint="eastAsia"/>
          <w:spacing w:val="2"/>
          <w:kern w:val="0"/>
          <w:fitText w:val="1255" w:id="-748846843"/>
        </w:rPr>
        <w:t>３</w:t>
      </w:r>
      <w:r>
        <w:rPr>
          <w:rFonts w:hint="eastAsia"/>
        </w:rPr>
        <w:t>：手と腕で輪を作って抱き着く行為（ベアハグ）　→　「指導」</w:t>
      </w:r>
    </w:p>
    <w:p w14:paraId="0DC5F2D3" w14:textId="77777777" w:rsidR="00F30176" w:rsidRDefault="00F30176" w:rsidP="00F30176">
      <w:pPr>
        <w:ind w:left="1698" w:hangingChars="881" w:hanging="1698"/>
      </w:pPr>
      <w:r>
        <w:rPr>
          <w:rFonts w:hint="eastAsia"/>
        </w:rPr>
        <w:t>○</w:t>
      </w:r>
      <w:r w:rsidRPr="00F30176">
        <w:rPr>
          <w:rFonts w:hint="eastAsia"/>
          <w:spacing w:val="25"/>
          <w:kern w:val="0"/>
          <w:fitText w:val="1255" w:id="-748846842"/>
        </w:rPr>
        <w:t>反則基準</w:t>
      </w:r>
      <w:r w:rsidRPr="00F30176">
        <w:rPr>
          <w:rFonts w:hint="eastAsia"/>
          <w:spacing w:val="2"/>
          <w:kern w:val="0"/>
          <w:fitText w:val="1255" w:id="-748846842"/>
        </w:rPr>
        <w:t>４</w:t>
      </w:r>
      <w:r>
        <w:rPr>
          <w:rFonts w:hint="eastAsia"/>
        </w:rPr>
        <w:t>：取が攻撃の際に、投げる意思がない、組み手を持たずに攻撃する、すぐに組み手を放す、相手のバランスを崩さない状態で繰り返し攻撃を行う、脚を受けの両脚の間に入れて攻撃の可能性を防ぐ、現実的に投げる可能性がない場合、偽装攻撃　→　「指導」</w:t>
      </w:r>
    </w:p>
    <w:p w14:paraId="7E01311C" w14:textId="77777777" w:rsidR="00F30176" w:rsidRDefault="00F30176" w:rsidP="00F30176">
      <w:pPr>
        <w:ind w:left="193" w:hangingChars="100" w:hanging="193"/>
      </w:pPr>
      <w:r>
        <w:rPr>
          <w:rFonts w:hint="eastAsia"/>
        </w:rPr>
        <w:t>○</w:t>
      </w:r>
      <w:r w:rsidRPr="00F30176">
        <w:rPr>
          <w:rFonts w:hint="eastAsia"/>
          <w:spacing w:val="27"/>
          <w:w w:val="99"/>
          <w:kern w:val="0"/>
          <w:fitText w:val="1255" w:id="-748846841"/>
        </w:rPr>
        <w:t>反則基準</w:t>
      </w:r>
      <w:r w:rsidRPr="00F30176">
        <w:rPr>
          <w:rFonts w:hint="eastAsia"/>
          <w:w w:val="99"/>
          <w:kern w:val="0"/>
          <w:fitText w:val="1255" w:id="-748846841"/>
        </w:rPr>
        <w:t>５</w:t>
      </w:r>
      <w:r>
        <w:rPr>
          <w:rFonts w:hint="eastAsia"/>
        </w:rPr>
        <w:t>：故意により試合場から出た場合　→　「指導」</w:t>
      </w:r>
    </w:p>
    <w:p w14:paraId="0EC602AD" w14:textId="77777777" w:rsidR="00F30176" w:rsidRDefault="00F30176" w:rsidP="00F30176">
      <w:pPr>
        <w:ind w:leftChars="808" w:left="1557" w:firstLineChars="2" w:firstLine="4"/>
      </w:pPr>
      <w:r>
        <w:rPr>
          <w:rFonts w:hint="eastAsia"/>
        </w:rPr>
        <w:t>どちらかが、片脚だけでも場内にいて投技が施されれば、両者が完全に場外に出ても技の継続が認められ、技が決まればスコア、場外にいる側が返し技を施しても技の効果が認められる。</w:t>
      </w:r>
    </w:p>
    <w:p w14:paraId="5D6151EE" w14:textId="162C79C2" w:rsidR="00F30176" w:rsidRDefault="00F30176" w:rsidP="00F30176">
      <w:pPr>
        <w:ind w:left="1698" w:hangingChars="881" w:hanging="1698"/>
      </w:pPr>
      <w:r>
        <w:rPr>
          <w:rFonts w:hint="eastAsia"/>
        </w:rPr>
        <w:t>○</w:t>
      </w:r>
      <w:r w:rsidRPr="00F30176">
        <w:rPr>
          <w:rFonts w:hint="eastAsia"/>
          <w:spacing w:val="27"/>
          <w:w w:val="99"/>
          <w:kern w:val="0"/>
          <w:fitText w:val="1255" w:id="-748846840"/>
        </w:rPr>
        <w:t>反則基準</w:t>
      </w:r>
      <w:r w:rsidRPr="00F30176">
        <w:rPr>
          <w:rFonts w:hint="eastAsia"/>
          <w:w w:val="99"/>
          <w:kern w:val="0"/>
          <w:fitText w:val="1255" w:id="-748846840"/>
        </w:rPr>
        <w:t>６</w:t>
      </w:r>
      <w:r>
        <w:rPr>
          <w:rFonts w:hint="eastAsia"/>
        </w:rPr>
        <w:t>：これまで禁止されていた、逆背負投、ユージングザヘッド（頭部を使っての投技）、ヘッドディフェンス（頭部を使っての防御）、上衣の袖の中に指を入れて組手を取る行為、寝姿勢において相手の下穿きの裾の中に指を入れる行為は認められる。</w:t>
      </w:r>
      <w:r w:rsidR="008B2C13">
        <w:rPr>
          <w:rFonts w:hint="eastAsia"/>
        </w:rPr>
        <w:t>→ ノーペナルティ</w:t>
      </w:r>
    </w:p>
    <w:p w14:paraId="7991024E" w14:textId="77777777" w:rsidR="00F30176" w:rsidRDefault="00F30176" w:rsidP="00F30176">
      <w:r>
        <w:rPr>
          <w:rFonts w:hint="eastAsia"/>
        </w:rPr>
        <w:t>○</w:t>
      </w:r>
      <w:r w:rsidRPr="00F30176">
        <w:rPr>
          <w:rFonts w:hint="eastAsia"/>
          <w:spacing w:val="70"/>
          <w:kern w:val="0"/>
          <w:fitText w:val="1260" w:id="-748846839"/>
        </w:rPr>
        <w:t>判定基</w:t>
      </w:r>
      <w:r w:rsidRPr="00F30176">
        <w:rPr>
          <w:rFonts w:hint="eastAsia"/>
          <w:kern w:val="0"/>
          <w:fitText w:val="1260" w:id="-748846839"/>
        </w:rPr>
        <w:t>準</w:t>
      </w:r>
      <w:r>
        <w:rPr>
          <w:rFonts w:hint="eastAsia"/>
        </w:rPr>
        <w:t>：</w:t>
      </w:r>
      <w:r w:rsidRPr="0049689D">
        <w:rPr>
          <w:rFonts w:hint="eastAsia"/>
          <w:highlight w:val="yellow"/>
        </w:rPr>
        <w:t>「有効」以上もしくは「反則負け」</w:t>
      </w:r>
    </w:p>
    <w:p w14:paraId="6E9E91AE" w14:textId="77777777" w:rsidR="00E36AC5" w:rsidRDefault="00E36AC5" w:rsidP="00E36AC5">
      <w:r>
        <w:rPr>
          <w:rFonts w:hint="eastAsia"/>
        </w:rPr>
        <w:t>○</w:t>
      </w:r>
      <w:r w:rsidR="00903D14" w:rsidRPr="00903D14">
        <w:rPr>
          <w:rFonts w:hint="eastAsia"/>
          <w:spacing w:val="25"/>
          <w:kern w:val="0"/>
          <w:fitText w:val="1255" w:id="1405291009"/>
        </w:rPr>
        <w:t>勝敗</w:t>
      </w:r>
      <w:r w:rsidRPr="00903D14">
        <w:rPr>
          <w:rFonts w:hint="eastAsia"/>
          <w:spacing w:val="25"/>
          <w:kern w:val="0"/>
          <w:fitText w:val="1255" w:id="1405291009"/>
        </w:rPr>
        <w:t>基準</w:t>
      </w:r>
      <w:r w:rsidRPr="00903D14">
        <w:rPr>
          <w:rFonts w:hint="eastAsia"/>
          <w:spacing w:val="2"/>
          <w:kern w:val="0"/>
          <w:fitText w:val="1255" w:id="1405291009"/>
        </w:rPr>
        <w:t>１</w:t>
      </w:r>
      <w:r>
        <w:rPr>
          <w:rFonts w:hint="eastAsia"/>
        </w:rPr>
        <w:t>：両者にスコアがない、もしくは</w:t>
      </w:r>
      <w:r w:rsidR="003E3BE1">
        <w:rPr>
          <w:rFonts w:hint="eastAsia"/>
        </w:rPr>
        <w:t>スコアが同等、もしくは</w:t>
      </w:r>
      <w:r>
        <w:rPr>
          <w:rFonts w:hint="eastAsia"/>
        </w:rPr>
        <w:t>「指導」</w:t>
      </w:r>
      <w:r w:rsidRPr="003E2679">
        <w:rPr>
          <w:rFonts w:hint="eastAsia"/>
        </w:rPr>
        <w:t>×</w:t>
      </w:r>
      <w:r w:rsidR="00AA28A6" w:rsidRPr="003E2679">
        <w:rPr>
          <w:rFonts w:hint="eastAsia"/>
        </w:rPr>
        <w:t>２</w:t>
      </w:r>
      <w:r w:rsidRPr="003E2679">
        <w:rPr>
          <w:rFonts w:hint="eastAsia"/>
        </w:rPr>
        <w:t>まで　→</w:t>
      </w:r>
      <w:r>
        <w:rPr>
          <w:rFonts w:hint="eastAsia"/>
        </w:rPr>
        <w:t xml:space="preserve">　「引き分け」</w:t>
      </w:r>
    </w:p>
    <w:p w14:paraId="5447B1CD" w14:textId="77777777" w:rsidR="00E36AC5" w:rsidRDefault="00E36AC5" w:rsidP="00E36AC5">
      <w:r>
        <w:rPr>
          <w:rFonts w:hint="eastAsia"/>
        </w:rPr>
        <w:t>○</w:t>
      </w:r>
      <w:r w:rsidR="00903D14" w:rsidRPr="00903D14">
        <w:rPr>
          <w:rFonts w:hint="eastAsia"/>
          <w:spacing w:val="25"/>
          <w:kern w:val="0"/>
          <w:fitText w:val="1255" w:id="1405291776"/>
        </w:rPr>
        <w:t>勝敗</w:t>
      </w:r>
      <w:r w:rsidRPr="00903D14">
        <w:rPr>
          <w:rFonts w:hint="eastAsia"/>
          <w:spacing w:val="25"/>
          <w:kern w:val="0"/>
          <w:fitText w:val="1255" w:id="1405291776"/>
        </w:rPr>
        <w:t>基準</w:t>
      </w:r>
      <w:r w:rsidRPr="00903D14">
        <w:rPr>
          <w:rFonts w:hint="eastAsia"/>
          <w:spacing w:val="2"/>
          <w:kern w:val="0"/>
          <w:fitText w:val="1255" w:id="1405291776"/>
        </w:rPr>
        <w:t>２</w:t>
      </w:r>
      <w:r>
        <w:rPr>
          <w:rFonts w:hint="eastAsia"/>
        </w:rPr>
        <w:t>：</w:t>
      </w:r>
      <w:r>
        <w:t>「引き分け」の</w:t>
      </w:r>
      <w:r>
        <w:rPr>
          <w:rFonts w:hint="eastAsia"/>
        </w:rPr>
        <w:t>場合　→　直ちに</w:t>
      </w:r>
      <w:r>
        <w:t>ゴールデンスコア</w:t>
      </w:r>
      <w:r w:rsidR="00D55B3C">
        <w:rPr>
          <w:rFonts w:hint="eastAsia"/>
        </w:rPr>
        <w:t>による</w:t>
      </w:r>
      <w:r w:rsidR="003E3BE1">
        <w:rPr>
          <w:rFonts w:hint="eastAsia"/>
        </w:rPr>
        <w:t>延長戦を実施</w:t>
      </w:r>
    </w:p>
    <w:p w14:paraId="5D7CED66" w14:textId="77777777" w:rsidR="00E36AC5" w:rsidRDefault="00E36AC5" w:rsidP="00B07CB2">
      <w:pPr>
        <w:ind w:firstLineChars="2000" w:firstLine="3855"/>
      </w:pPr>
      <w:r>
        <w:rPr>
          <w:rFonts w:hint="eastAsia"/>
        </w:rPr>
        <w:t>※</w:t>
      </w:r>
      <w:r w:rsidR="003E3BE1">
        <w:rPr>
          <w:rFonts w:hint="eastAsia"/>
        </w:rPr>
        <w:t>延長戦は、それまでのスコア</w:t>
      </w:r>
      <w:r w:rsidR="00B07CB2">
        <w:rPr>
          <w:rFonts w:hint="eastAsia"/>
        </w:rPr>
        <w:t>および</w:t>
      </w:r>
      <w:r w:rsidR="003E3BE1">
        <w:rPr>
          <w:rFonts w:hint="eastAsia"/>
        </w:rPr>
        <w:t>罰則を反映させて実施</w:t>
      </w:r>
    </w:p>
    <w:p w14:paraId="1CAC396C" w14:textId="77777777" w:rsidR="003E3BE1" w:rsidRDefault="00E36AC5" w:rsidP="003E3BE1">
      <w:pPr>
        <w:jc w:val="right"/>
      </w:pPr>
      <w:r>
        <w:rPr>
          <w:rFonts w:hint="eastAsia"/>
        </w:rPr>
        <w:t>以上</w:t>
      </w:r>
    </w:p>
    <w:p w14:paraId="1623B622" w14:textId="4B126B4A" w:rsidR="00F30176" w:rsidRDefault="00F30176">
      <w:pPr>
        <w:widowControl/>
        <w:jc w:val="left"/>
      </w:pPr>
      <w:r>
        <w:br w:type="page"/>
      </w:r>
    </w:p>
    <w:p w14:paraId="213DF862" w14:textId="06958197" w:rsidR="003E3BE1" w:rsidRPr="00122266" w:rsidRDefault="003E3BE1" w:rsidP="003E3BE1">
      <w:pPr>
        <w:rPr>
          <w:sz w:val="24"/>
        </w:rPr>
      </w:pPr>
      <w:r w:rsidRPr="00122266">
        <w:rPr>
          <w:rFonts w:hint="eastAsia"/>
          <w:sz w:val="24"/>
        </w:rPr>
        <w:lastRenderedPageBreak/>
        <w:t>全日本学生柔道体重別団体優勝大会ルール上のポイント</w:t>
      </w:r>
    </w:p>
    <w:p w14:paraId="616E948D" w14:textId="77777777" w:rsidR="003E3BE1" w:rsidRDefault="003E3BE1" w:rsidP="003E3BE1"/>
    <w:p w14:paraId="13E19668" w14:textId="77777777" w:rsidR="00FE4035" w:rsidRDefault="00FE4035" w:rsidP="00FE4035">
      <w:r>
        <w:rPr>
          <w:rFonts w:hint="eastAsia"/>
        </w:rPr>
        <w:t>○</w:t>
      </w:r>
      <w:r w:rsidRPr="00FE4035">
        <w:rPr>
          <w:rFonts w:hint="eastAsia"/>
          <w:spacing w:val="70"/>
          <w:kern w:val="0"/>
          <w:fitText w:val="1260" w:id="1405307392"/>
        </w:rPr>
        <w:t>試合時</w:t>
      </w:r>
      <w:r w:rsidRPr="00FE4035">
        <w:rPr>
          <w:rFonts w:hint="eastAsia"/>
          <w:kern w:val="0"/>
          <w:fitText w:val="1260" w:id="1405307392"/>
        </w:rPr>
        <w:t>間</w:t>
      </w:r>
      <w:r>
        <w:rPr>
          <w:rFonts w:hint="eastAsia"/>
        </w:rPr>
        <w:t>：男子・女子ともに４分</w:t>
      </w:r>
    </w:p>
    <w:p w14:paraId="0B979E6C" w14:textId="77777777" w:rsidR="008B2C13" w:rsidRDefault="008B2C13" w:rsidP="008B2C13">
      <w:r>
        <w:rPr>
          <w:rFonts w:hint="eastAsia"/>
        </w:rPr>
        <w:t>○</w:t>
      </w:r>
      <w:r w:rsidRPr="008B2C13">
        <w:rPr>
          <w:rFonts w:hint="eastAsia"/>
          <w:spacing w:val="25"/>
          <w:kern w:val="0"/>
          <w:fitText w:val="1255" w:id="-748846838"/>
        </w:rPr>
        <w:t>技の判定</w:t>
      </w:r>
      <w:r w:rsidRPr="008B2C13">
        <w:rPr>
          <w:rFonts w:hint="eastAsia"/>
          <w:spacing w:val="2"/>
          <w:kern w:val="0"/>
          <w:fitText w:val="1255" w:id="-748846838"/>
        </w:rPr>
        <w:t>１</w:t>
      </w:r>
      <w:r>
        <w:rPr>
          <w:rFonts w:hint="eastAsia"/>
        </w:rPr>
        <w:t>：「一本」、「技あり」、</w:t>
      </w:r>
      <w:r w:rsidRPr="0049689D">
        <w:rPr>
          <w:rFonts w:hint="eastAsia"/>
          <w:highlight w:val="yellow"/>
        </w:rPr>
        <w:t>「有効」</w:t>
      </w:r>
    </w:p>
    <w:p w14:paraId="52A540C4" w14:textId="77777777" w:rsidR="008B2C13" w:rsidRPr="00472FE2" w:rsidRDefault="008B2C13" w:rsidP="008B2C13">
      <w:pPr>
        <w:rPr>
          <w:u w:val="wave" w:color="FF0000"/>
        </w:rPr>
      </w:pPr>
      <w:r>
        <w:rPr>
          <w:rFonts w:hint="eastAsia"/>
        </w:rPr>
        <w:t>○</w:t>
      </w:r>
      <w:r w:rsidRPr="008B2C13">
        <w:rPr>
          <w:rFonts w:hint="eastAsia"/>
          <w:spacing w:val="25"/>
          <w:kern w:val="0"/>
          <w:fitText w:val="1255" w:id="-748846837"/>
        </w:rPr>
        <w:t>技の判定</w:t>
      </w:r>
      <w:r w:rsidRPr="008B2C13">
        <w:rPr>
          <w:rFonts w:hint="eastAsia"/>
          <w:spacing w:val="2"/>
          <w:kern w:val="0"/>
          <w:fitText w:val="1255" w:id="-748846837"/>
        </w:rPr>
        <w:t>２</w:t>
      </w:r>
      <w:r>
        <w:rPr>
          <w:rFonts w:hint="eastAsia"/>
        </w:rPr>
        <w:t>：</w:t>
      </w:r>
      <w:r w:rsidRPr="00472FE2">
        <w:rPr>
          <w:rFonts w:hint="eastAsia"/>
          <w:u w:val="wave" w:color="FF0000"/>
        </w:rPr>
        <w:t>「技あり」2つで「合わせて一本」</w:t>
      </w:r>
    </w:p>
    <w:p w14:paraId="28B28D80" w14:textId="77777777" w:rsidR="008B2C13" w:rsidRDefault="008B2C13" w:rsidP="008B2C13">
      <w:r>
        <w:rPr>
          <w:rFonts w:hint="eastAsia"/>
        </w:rPr>
        <w:t>○</w:t>
      </w:r>
      <w:r w:rsidRPr="008B2C13">
        <w:rPr>
          <w:rFonts w:hint="eastAsia"/>
          <w:w w:val="85"/>
          <w:kern w:val="0"/>
          <w:fitText w:val="1255" w:id="-748846836"/>
        </w:rPr>
        <w:t>抑え込みの判</w:t>
      </w:r>
      <w:r w:rsidRPr="008B2C13">
        <w:rPr>
          <w:rFonts w:hint="eastAsia"/>
          <w:spacing w:val="3"/>
          <w:w w:val="85"/>
          <w:kern w:val="0"/>
          <w:fitText w:val="1255" w:id="-748846836"/>
        </w:rPr>
        <w:t>定</w:t>
      </w:r>
      <w:r>
        <w:rPr>
          <w:rFonts w:hint="eastAsia"/>
        </w:rPr>
        <w:t>：講道館の技名称にある抑込技で、相手に覆い被さり圧力を掛け制していること</w:t>
      </w:r>
    </w:p>
    <w:p w14:paraId="64EB295C" w14:textId="77777777" w:rsidR="008B2C13" w:rsidRDefault="008B2C13" w:rsidP="008B2C13">
      <w:pPr>
        <w:ind w:firstLineChars="850" w:firstLine="1638"/>
      </w:pPr>
      <w:r w:rsidRPr="0049689D">
        <w:rPr>
          <w:rFonts w:hint="eastAsia"/>
          <w:highlight w:val="yellow"/>
        </w:rPr>
        <w:t>５秒 →「有効」</w:t>
      </w:r>
      <w:r>
        <w:rPr>
          <w:rFonts w:hint="eastAsia"/>
        </w:rPr>
        <w:t xml:space="preserve">／ </w:t>
      </w:r>
      <w:r>
        <w:t>10秒</w:t>
      </w:r>
      <w:r>
        <w:rPr>
          <w:rFonts w:hint="eastAsia"/>
        </w:rPr>
        <w:t xml:space="preserve"> </w:t>
      </w:r>
      <w:r>
        <w:t>→「技あり」</w:t>
      </w:r>
      <w:r>
        <w:rPr>
          <w:rFonts w:hint="eastAsia"/>
        </w:rPr>
        <w:t xml:space="preserve">／ </w:t>
      </w:r>
      <w:r>
        <w:t>20秒</w:t>
      </w:r>
      <w:r>
        <w:rPr>
          <w:rFonts w:hint="eastAsia"/>
        </w:rPr>
        <w:t xml:space="preserve"> </w:t>
      </w:r>
      <w:r>
        <w:t>→「一本」</w:t>
      </w:r>
    </w:p>
    <w:p w14:paraId="2C9EA1AA" w14:textId="77777777" w:rsidR="008B2C13" w:rsidRDefault="008B2C13" w:rsidP="008B2C13">
      <w:r>
        <w:rPr>
          <w:rFonts w:hint="eastAsia"/>
        </w:rPr>
        <w:t>○</w:t>
      </w:r>
      <w:r w:rsidRPr="008B2C13">
        <w:rPr>
          <w:rFonts w:hint="eastAsia"/>
          <w:spacing w:val="25"/>
          <w:kern w:val="0"/>
          <w:fitText w:val="1255" w:id="-748846835"/>
        </w:rPr>
        <w:t>反則基準</w:t>
      </w:r>
      <w:r w:rsidRPr="008B2C13">
        <w:rPr>
          <w:rFonts w:hint="eastAsia"/>
          <w:spacing w:val="2"/>
          <w:kern w:val="0"/>
          <w:fitText w:val="1255" w:id="-748846835"/>
        </w:rPr>
        <w:t>１</w:t>
      </w:r>
      <w:r>
        <w:rPr>
          <w:rFonts w:hint="eastAsia"/>
        </w:rPr>
        <w:t>：「指導」×3回　→　「反則負け」（「指導」×2回まで　→　勝敗の基準としない）</w:t>
      </w:r>
    </w:p>
    <w:p w14:paraId="5CACB82B" w14:textId="77777777" w:rsidR="008B2C13" w:rsidRDefault="008B2C13" w:rsidP="008B2C13">
      <w:pPr>
        <w:ind w:left="1698" w:hangingChars="881" w:hanging="1698"/>
      </w:pPr>
      <w:r>
        <w:rPr>
          <w:rFonts w:hint="eastAsia"/>
        </w:rPr>
        <w:t>○</w:t>
      </w:r>
      <w:r w:rsidRPr="008B2C13">
        <w:rPr>
          <w:rFonts w:hint="eastAsia"/>
          <w:spacing w:val="25"/>
          <w:kern w:val="0"/>
          <w:fitText w:val="1255" w:id="-748846834"/>
        </w:rPr>
        <w:t>反則基準</w:t>
      </w:r>
      <w:r w:rsidRPr="008B2C13">
        <w:rPr>
          <w:rFonts w:hint="eastAsia"/>
          <w:spacing w:val="2"/>
          <w:kern w:val="0"/>
          <w:fitText w:val="1255" w:id="-748846834"/>
        </w:rPr>
        <w:t>２</w:t>
      </w:r>
      <w:r>
        <w:rPr>
          <w:rFonts w:hint="eastAsia"/>
        </w:rPr>
        <w:t>：内股上部（両脚の付け根の水平ライン）より下に</w:t>
      </w:r>
    </w:p>
    <w:p w14:paraId="69223969" w14:textId="77777777" w:rsidR="008B2C13" w:rsidRPr="00472FE2" w:rsidRDefault="008B2C13" w:rsidP="008B2C13">
      <w:pPr>
        <w:ind w:left="1698" w:hangingChars="881" w:hanging="1698"/>
        <w:jc w:val="right"/>
        <w:rPr>
          <w:u w:val="wave" w:color="FF0000"/>
        </w:rPr>
      </w:pPr>
      <w:r>
        <w:rPr>
          <w:rFonts w:hint="eastAsia"/>
        </w:rPr>
        <w:t>腕や手で引っ掛けたり、</w:t>
      </w:r>
      <w:r w:rsidRPr="00472FE2">
        <w:rPr>
          <w:rFonts w:hint="eastAsia"/>
          <w:u w:val="wave" w:color="FF0000"/>
        </w:rPr>
        <w:t>脚</w:t>
      </w:r>
      <w:r>
        <w:rPr>
          <w:rFonts w:hint="eastAsia"/>
          <w:u w:val="wave" w:color="FF0000"/>
        </w:rPr>
        <w:t>を抱えたり、下穿きを掴んだり、</w:t>
      </w:r>
      <w:r w:rsidRPr="00472FE2">
        <w:rPr>
          <w:rFonts w:hint="eastAsia"/>
          <w:u w:val="wave" w:color="FF0000"/>
        </w:rPr>
        <w:t>触れる行為　→　「指導」</w:t>
      </w:r>
    </w:p>
    <w:p w14:paraId="610171A5" w14:textId="77777777" w:rsidR="008B2C13" w:rsidRPr="00420A23" w:rsidRDefault="008B2C13" w:rsidP="008B2C13">
      <w:r>
        <w:rPr>
          <w:rFonts w:hint="eastAsia"/>
        </w:rPr>
        <w:t>○</w:t>
      </w:r>
      <w:r w:rsidRPr="008B2C13">
        <w:rPr>
          <w:rFonts w:hint="eastAsia"/>
          <w:spacing w:val="25"/>
          <w:kern w:val="0"/>
          <w:fitText w:val="1255" w:id="-748846833"/>
        </w:rPr>
        <w:t>反則基準</w:t>
      </w:r>
      <w:r w:rsidRPr="008B2C13">
        <w:rPr>
          <w:rFonts w:hint="eastAsia"/>
          <w:spacing w:val="2"/>
          <w:kern w:val="0"/>
          <w:fitText w:val="1255" w:id="-748846833"/>
        </w:rPr>
        <w:t>３</w:t>
      </w:r>
      <w:r>
        <w:rPr>
          <w:rFonts w:hint="eastAsia"/>
        </w:rPr>
        <w:t>：手と腕で輪を作って抱き着く行為（ベアハグ）　→　「指導」</w:t>
      </w:r>
    </w:p>
    <w:p w14:paraId="0F71B47D" w14:textId="77777777" w:rsidR="008B2C13" w:rsidRDefault="008B2C13" w:rsidP="008B2C13">
      <w:pPr>
        <w:ind w:left="1698" w:hangingChars="881" w:hanging="1698"/>
      </w:pPr>
      <w:r>
        <w:rPr>
          <w:rFonts w:hint="eastAsia"/>
        </w:rPr>
        <w:t>○</w:t>
      </w:r>
      <w:r w:rsidRPr="008B2C13">
        <w:rPr>
          <w:rFonts w:hint="eastAsia"/>
          <w:spacing w:val="25"/>
          <w:kern w:val="0"/>
          <w:fitText w:val="1255" w:id="-748846832"/>
        </w:rPr>
        <w:t>反則基準</w:t>
      </w:r>
      <w:r w:rsidRPr="008B2C13">
        <w:rPr>
          <w:rFonts w:hint="eastAsia"/>
          <w:spacing w:val="2"/>
          <w:kern w:val="0"/>
          <w:fitText w:val="1255" w:id="-748846832"/>
        </w:rPr>
        <w:t>４</w:t>
      </w:r>
      <w:r>
        <w:rPr>
          <w:rFonts w:hint="eastAsia"/>
        </w:rPr>
        <w:t>：取が攻撃の際に、投げる意思がない、組み手を持たずに攻撃する、すぐに組み手を放す、相手のバランスを崩さない状態で繰り返し攻撃を行う、脚を受けの両脚の間に入れて攻撃の可能性を防ぐ、現実的に投げる可能性がない場合、偽装攻撃　→　「指導」</w:t>
      </w:r>
    </w:p>
    <w:p w14:paraId="1825E851" w14:textId="77777777" w:rsidR="008B2C13" w:rsidRDefault="008B2C13" w:rsidP="008B2C13">
      <w:pPr>
        <w:ind w:left="193" w:hangingChars="100" w:hanging="193"/>
      </w:pPr>
      <w:r>
        <w:rPr>
          <w:rFonts w:hint="eastAsia"/>
        </w:rPr>
        <w:t>○</w:t>
      </w:r>
      <w:r w:rsidRPr="008B2C13">
        <w:rPr>
          <w:rFonts w:hint="eastAsia"/>
          <w:spacing w:val="27"/>
          <w:w w:val="99"/>
          <w:kern w:val="0"/>
          <w:fitText w:val="1255" w:id="-748846848"/>
        </w:rPr>
        <w:t>反則基準</w:t>
      </w:r>
      <w:r w:rsidRPr="008B2C13">
        <w:rPr>
          <w:rFonts w:hint="eastAsia"/>
          <w:w w:val="99"/>
          <w:kern w:val="0"/>
          <w:fitText w:val="1255" w:id="-748846848"/>
        </w:rPr>
        <w:t>５</w:t>
      </w:r>
      <w:r>
        <w:rPr>
          <w:rFonts w:hint="eastAsia"/>
        </w:rPr>
        <w:t>：故意により試合場から出た場合　→　「指導」</w:t>
      </w:r>
    </w:p>
    <w:p w14:paraId="014E3B27" w14:textId="77777777" w:rsidR="008B2C13" w:rsidRDefault="008B2C13" w:rsidP="008B2C13">
      <w:pPr>
        <w:ind w:leftChars="808" w:left="1557" w:firstLineChars="2" w:firstLine="4"/>
      </w:pPr>
      <w:r>
        <w:rPr>
          <w:rFonts w:hint="eastAsia"/>
        </w:rPr>
        <w:t>どちらかが、片脚だけでも場内にいて投技が施されれば、両者が完全に場外に出ても技の継続が認められ、技が決まればスコア、場外にいる側が返し技を施しても技の効果が認められる。</w:t>
      </w:r>
    </w:p>
    <w:p w14:paraId="314004D6" w14:textId="3476D64F" w:rsidR="008B2C13" w:rsidRDefault="008B2C13" w:rsidP="008B2C13">
      <w:pPr>
        <w:ind w:left="1698" w:hangingChars="881" w:hanging="1698"/>
      </w:pPr>
      <w:r>
        <w:rPr>
          <w:rFonts w:hint="eastAsia"/>
        </w:rPr>
        <w:t>○</w:t>
      </w:r>
      <w:r w:rsidRPr="008B2C13">
        <w:rPr>
          <w:rFonts w:hint="eastAsia"/>
          <w:spacing w:val="27"/>
          <w:w w:val="99"/>
          <w:kern w:val="0"/>
          <w:fitText w:val="1255" w:id="-748846847"/>
        </w:rPr>
        <w:t>反則基準</w:t>
      </w:r>
      <w:r w:rsidRPr="008B2C13">
        <w:rPr>
          <w:rFonts w:hint="eastAsia"/>
          <w:w w:val="99"/>
          <w:kern w:val="0"/>
          <w:fitText w:val="1255" w:id="-748846847"/>
        </w:rPr>
        <w:t>６</w:t>
      </w:r>
      <w:r>
        <w:rPr>
          <w:rFonts w:hint="eastAsia"/>
        </w:rPr>
        <w:t>：これまで禁止されていた、逆背負投、ユージングザヘッド（頭部を使っての投技）、ヘッドディフェンス（頭部を使っての防御）、上衣の袖の中に指を入れて組手を取る行為、寝姿勢において相手の下穿きの裾の中に指を入れる行為は認められる。→ ノーペナルティ</w:t>
      </w:r>
    </w:p>
    <w:p w14:paraId="00064C08" w14:textId="77777777" w:rsidR="008B2C13" w:rsidRDefault="008B2C13" w:rsidP="008B2C13">
      <w:r>
        <w:rPr>
          <w:rFonts w:hint="eastAsia"/>
        </w:rPr>
        <w:t>○</w:t>
      </w:r>
      <w:r w:rsidRPr="008B2C13">
        <w:rPr>
          <w:rFonts w:hint="eastAsia"/>
          <w:spacing w:val="70"/>
          <w:kern w:val="0"/>
          <w:fitText w:val="1260" w:id="-748846846"/>
        </w:rPr>
        <w:t>判定基</w:t>
      </w:r>
      <w:r w:rsidRPr="008B2C13">
        <w:rPr>
          <w:rFonts w:hint="eastAsia"/>
          <w:kern w:val="0"/>
          <w:fitText w:val="1260" w:id="-748846846"/>
        </w:rPr>
        <w:t>準</w:t>
      </w:r>
      <w:r>
        <w:rPr>
          <w:rFonts w:hint="eastAsia"/>
        </w:rPr>
        <w:t>：</w:t>
      </w:r>
      <w:r w:rsidRPr="0049689D">
        <w:rPr>
          <w:rFonts w:hint="eastAsia"/>
          <w:highlight w:val="yellow"/>
        </w:rPr>
        <w:t>「有効」以上もしくは「反則負け」</w:t>
      </w:r>
    </w:p>
    <w:p w14:paraId="2170B0F6" w14:textId="77777777" w:rsidR="003E3BE1" w:rsidRDefault="003E3BE1" w:rsidP="003E3BE1">
      <w:r>
        <w:rPr>
          <w:rFonts w:hint="eastAsia"/>
        </w:rPr>
        <w:t>○</w:t>
      </w:r>
      <w:r w:rsidR="00903D14" w:rsidRPr="00903D14">
        <w:rPr>
          <w:rFonts w:hint="eastAsia"/>
          <w:spacing w:val="25"/>
          <w:kern w:val="0"/>
          <w:fitText w:val="1255" w:id="1405292814"/>
        </w:rPr>
        <w:t>勝敗</w:t>
      </w:r>
      <w:r w:rsidRPr="00903D14">
        <w:rPr>
          <w:rFonts w:hint="eastAsia"/>
          <w:spacing w:val="25"/>
          <w:kern w:val="0"/>
          <w:fitText w:val="1255" w:id="1405292814"/>
        </w:rPr>
        <w:t>決定</w:t>
      </w:r>
      <w:r w:rsidRPr="00903D14">
        <w:rPr>
          <w:rFonts w:hint="eastAsia"/>
          <w:spacing w:val="2"/>
          <w:kern w:val="0"/>
          <w:fitText w:val="1255" w:id="1405292814"/>
        </w:rPr>
        <w:t>１</w:t>
      </w:r>
      <w:r>
        <w:rPr>
          <w:rFonts w:hint="eastAsia"/>
        </w:rPr>
        <w:t>：勝者の多い方の勝ち（勝者同数の場合は内容差で決定）</w:t>
      </w:r>
    </w:p>
    <w:p w14:paraId="7B418BC7" w14:textId="77777777" w:rsidR="00B07CB2" w:rsidRDefault="003E3BE1" w:rsidP="003E3BE1">
      <w:pPr>
        <w:ind w:left="1928" w:hangingChars="1000" w:hanging="1928"/>
      </w:pPr>
      <w:r>
        <w:rPr>
          <w:rFonts w:hint="eastAsia"/>
        </w:rPr>
        <w:t>○</w:t>
      </w:r>
      <w:r w:rsidR="00903D14" w:rsidRPr="00903D14">
        <w:rPr>
          <w:rFonts w:hint="eastAsia"/>
          <w:spacing w:val="25"/>
          <w:kern w:val="0"/>
          <w:fitText w:val="1255" w:id="1405292815"/>
        </w:rPr>
        <w:t>勝敗</w:t>
      </w:r>
      <w:r w:rsidRPr="00903D14">
        <w:rPr>
          <w:rFonts w:hint="eastAsia"/>
          <w:spacing w:val="25"/>
          <w:kern w:val="0"/>
          <w:fitText w:val="1255" w:id="1405292815"/>
        </w:rPr>
        <w:t>決定</w:t>
      </w:r>
      <w:r w:rsidRPr="00903D14">
        <w:rPr>
          <w:rFonts w:hint="eastAsia"/>
          <w:spacing w:val="2"/>
          <w:kern w:val="0"/>
          <w:fitText w:val="1255" w:id="1405292815"/>
        </w:rPr>
        <w:t>２</w:t>
      </w:r>
      <w:r>
        <w:rPr>
          <w:rFonts w:hint="eastAsia"/>
        </w:rPr>
        <w:t>：上記「</w:t>
      </w:r>
      <w:r w:rsidRPr="003E3BE1">
        <w:rPr>
          <w:rFonts w:hint="eastAsia"/>
          <w:kern w:val="0"/>
          <w:fitText w:val="1255" w:id="1405293313"/>
        </w:rPr>
        <w:t>勝敗の決定１</w:t>
      </w:r>
      <w:r>
        <w:rPr>
          <w:rFonts w:hint="eastAsia"/>
          <w:kern w:val="0"/>
        </w:rPr>
        <w:t>」</w:t>
      </w:r>
      <w:r>
        <w:rPr>
          <w:rFonts w:hint="eastAsia"/>
        </w:rPr>
        <w:t xml:space="preserve">の全てにおいて同一の場合　</w:t>
      </w:r>
    </w:p>
    <w:p w14:paraId="1C9C5D43" w14:textId="77777777" w:rsidR="003E3BE1" w:rsidRDefault="003E3BE1" w:rsidP="00B07CB2">
      <w:pPr>
        <w:ind w:leftChars="1000" w:left="2314" w:hangingChars="200" w:hanging="386"/>
      </w:pPr>
      <w:r>
        <w:rPr>
          <w:rFonts w:hint="eastAsia"/>
        </w:rPr>
        <w:t xml:space="preserve">→　</w:t>
      </w:r>
      <w:r>
        <w:t>「引き分け」の階級の中から抽選で代表選手を選出し、ゴールデンスコアにより代表戦を</w:t>
      </w:r>
      <w:r>
        <w:rPr>
          <w:rFonts w:hint="eastAsia"/>
        </w:rPr>
        <w:t>実施</w:t>
      </w:r>
      <w:r>
        <w:t>。</w:t>
      </w:r>
      <w:r w:rsidR="00B07CB2">
        <w:rPr>
          <w:rFonts w:hint="eastAsia"/>
        </w:rPr>
        <w:t xml:space="preserve">　</w:t>
      </w:r>
      <w:r>
        <w:rPr>
          <w:rFonts w:hint="eastAsia"/>
        </w:rPr>
        <w:t>※代表戦は、スコアをリセットして実施</w:t>
      </w:r>
    </w:p>
    <w:p w14:paraId="35B29281" w14:textId="77777777" w:rsidR="003E3BE1" w:rsidRDefault="003E3BE1" w:rsidP="003E3BE1">
      <w:pPr>
        <w:ind w:firstLineChars="1900" w:firstLine="3662"/>
        <w:jc w:val="right"/>
      </w:pPr>
      <w:r>
        <w:rPr>
          <w:rFonts w:hint="eastAsia"/>
        </w:rPr>
        <w:t>以上</w:t>
      </w:r>
    </w:p>
    <w:p w14:paraId="1EAB3D6D" w14:textId="77777777" w:rsidR="003E3BE1" w:rsidRPr="003E3BE1" w:rsidRDefault="003E3BE1" w:rsidP="003E3BE1"/>
    <w:sectPr w:rsidR="003E3BE1" w:rsidRPr="003E3BE1" w:rsidSect="00791959">
      <w:pgSz w:w="11906" w:h="16838" w:code="9"/>
      <w:pgMar w:top="1985" w:right="1134" w:bottom="1701" w:left="1134" w:header="851" w:footer="992" w:gutter="0"/>
      <w:cols w:space="425"/>
      <w:docGrid w:type="linesAndChars" w:linePitch="43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BFDF8" w14:textId="77777777" w:rsidR="0035602C" w:rsidRDefault="0035602C" w:rsidP="00903D14">
      <w:r>
        <w:separator/>
      </w:r>
    </w:p>
  </w:endnote>
  <w:endnote w:type="continuationSeparator" w:id="0">
    <w:p w14:paraId="46DF7697" w14:textId="77777777" w:rsidR="0035602C" w:rsidRDefault="0035602C" w:rsidP="00903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32071" w14:textId="77777777" w:rsidR="0035602C" w:rsidRDefault="0035602C" w:rsidP="00903D14">
      <w:r>
        <w:separator/>
      </w:r>
    </w:p>
  </w:footnote>
  <w:footnote w:type="continuationSeparator" w:id="0">
    <w:p w14:paraId="1C4E4C52" w14:textId="77777777" w:rsidR="0035602C" w:rsidRDefault="0035602C" w:rsidP="00903D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3"/>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667"/>
    <w:rsid w:val="00035F41"/>
    <w:rsid w:val="000435FC"/>
    <w:rsid w:val="000550A9"/>
    <w:rsid w:val="000D5696"/>
    <w:rsid w:val="00122266"/>
    <w:rsid w:val="00161C89"/>
    <w:rsid w:val="00197667"/>
    <w:rsid w:val="00210147"/>
    <w:rsid w:val="00222A61"/>
    <w:rsid w:val="0035602C"/>
    <w:rsid w:val="003C57C0"/>
    <w:rsid w:val="003E2679"/>
    <w:rsid w:val="003E3BE1"/>
    <w:rsid w:val="003E7054"/>
    <w:rsid w:val="00420A23"/>
    <w:rsid w:val="00421FC9"/>
    <w:rsid w:val="004637BE"/>
    <w:rsid w:val="00470DB4"/>
    <w:rsid w:val="004724F4"/>
    <w:rsid w:val="00472FE2"/>
    <w:rsid w:val="0049689D"/>
    <w:rsid w:val="00573B02"/>
    <w:rsid w:val="00592D4A"/>
    <w:rsid w:val="005F2016"/>
    <w:rsid w:val="006252C3"/>
    <w:rsid w:val="0062573B"/>
    <w:rsid w:val="006618E7"/>
    <w:rsid w:val="00685BB7"/>
    <w:rsid w:val="006B5054"/>
    <w:rsid w:val="00706659"/>
    <w:rsid w:val="00791959"/>
    <w:rsid w:val="007E1094"/>
    <w:rsid w:val="007F704F"/>
    <w:rsid w:val="008007DE"/>
    <w:rsid w:val="00844AF3"/>
    <w:rsid w:val="00851596"/>
    <w:rsid w:val="008A4D95"/>
    <w:rsid w:val="008B2C13"/>
    <w:rsid w:val="008B6B78"/>
    <w:rsid w:val="008C2143"/>
    <w:rsid w:val="008C4214"/>
    <w:rsid w:val="008F6227"/>
    <w:rsid w:val="00903D14"/>
    <w:rsid w:val="00922171"/>
    <w:rsid w:val="009C046D"/>
    <w:rsid w:val="009E563C"/>
    <w:rsid w:val="00A20667"/>
    <w:rsid w:val="00A8146C"/>
    <w:rsid w:val="00AA28A6"/>
    <w:rsid w:val="00AF79CC"/>
    <w:rsid w:val="00B07CB2"/>
    <w:rsid w:val="00B202E8"/>
    <w:rsid w:val="00B71C44"/>
    <w:rsid w:val="00C22319"/>
    <w:rsid w:val="00C35612"/>
    <w:rsid w:val="00D55B3C"/>
    <w:rsid w:val="00D97421"/>
    <w:rsid w:val="00DB48BD"/>
    <w:rsid w:val="00E36AC5"/>
    <w:rsid w:val="00EB731C"/>
    <w:rsid w:val="00F30176"/>
    <w:rsid w:val="00F34E8B"/>
    <w:rsid w:val="00FE4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244408"/>
  <w15:docId w15:val="{9334B143-D737-4147-A36E-13A04B2F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22A61"/>
    <w:pPr>
      <w:jc w:val="right"/>
    </w:pPr>
  </w:style>
  <w:style w:type="character" w:customStyle="1" w:styleId="a4">
    <w:name w:val="結語 (文字)"/>
    <w:basedOn w:val="a0"/>
    <w:link w:val="a3"/>
    <w:uiPriority w:val="99"/>
    <w:rsid w:val="00222A61"/>
  </w:style>
  <w:style w:type="paragraph" w:styleId="a5">
    <w:name w:val="header"/>
    <w:basedOn w:val="a"/>
    <w:link w:val="a6"/>
    <w:uiPriority w:val="99"/>
    <w:unhideWhenUsed/>
    <w:rsid w:val="00903D14"/>
    <w:pPr>
      <w:tabs>
        <w:tab w:val="center" w:pos="4252"/>
        <w:tab w:val="right" w:pos="8504"/>
      </w:tabs>
      <w:snapToGrid w:val="0"/>
    </w:pPr>
  </w:style>
  <w:style w:type="character" w:customStyle="1" w:styleId="a6">
    <w:name w:val="ヘッダー (文字)"/>
    <w:basedOn w:val="a0"/>
    <w:link w:val="a5"/>
    <w:uiPriority w:val="99"/>
    <w:rsid w:val="00903D14"/>
  </w:style>
  <w:style w:type="paragraph" w:styleId="a7">
    <w:name w:val="footer"/>
    <w:basedOn w:val="a"/>
    <w:link w:val="a8"/>
    <w:uiPriority w:val="99"/>
    <w:unhideWhenUsed/>
    <w:rsid w:val="00903D14"/>
    <w:pPr>
      <w:tabs>
        <w:tab w:val="center" w:pos="4252"/>
        <w:tab w:val="right" w:pos="8504"/>
      </w:tabs>
      <w:snapToGrid w:val="0"/>
    </w:pPr>
  </w:style>
  <w:style w:type="character" w:customStyle="1" w:styleId="a8">
    <w:name w:val="フッター (文字)"/>
    <w:basedOn w:val="a0"/>
    <w:link w:val="a7"/>
    <w:uiPriority w:val="99"/>
    <w:rsid w:val="00903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394</Words>
  <Characters>2248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今井 学</cp:lastModifiedBy>
  <cp:revision>3</cp:revision>
  <cp:lastPrinted>2022-11-30T13:25:00Z</cp:lastPrinted>
  <dcterms:created xsi:type="dcterms:W3CDTF">2025-03-21T01:53:00Z</dcterms:created>
  <dcterms:modified xsi:type="dcterms:W3CDTF">2025-03-26T23:15:00Z</dcterms:modified>
</cp:coreProperties>
</file>